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CF59" w14:textId="77777777" w:rsidR="00C125E5" w:rsidRPr="00CF2DB0" w:rsidRDefault="00C125E5" w:rsidP="00F5194A">
      <w:pPr>
        <w:jc w:val="both"/>
        <w:rPr>
          <w:rFonts w:ascii="Futura LT" w:hAnsi="Futura LT"/>
          <w:lang w:val="ca-ES-valencia"/>
        </w:rPr>
      </w:pPr>
    </w:p>
    <w:p w14:paraId="168F4C52" w14:textId="77777777" w:rsidR="00C125E5" w:rsidRPr="00CF2DB0" w:rsidRDefault="00C125E5" w:rsidP="00F5194A">
      <w:pPr>
        <w:jc w:val="center"/>
        <w:rPr>
          <w:rFonts w:ascii="Futura LT" w:hAnsi="Futura LT"/>
          <w:b/>
          <w:lang w:val="ca-ES-valencia"/>
        </w:rPr>
      </w:pPr>
      <w:r w:rsidRPr="00CF2DB0">
        <w:rPr>
          <w:rFonts w:ascii="Futura LT" w:hAnsi="Futura LT"/>
          <w:b/>
          <w:noProof/>
          <w:lang w:val="ca-ES-valencia"/>
        </w:rPr>
        <w:drawing>
          <wp:inline distT="0" distB="0" distL="0" distR="0" wp14:anchorId="61DC13F4" wp14:editId="52F65A05">
            <wp:extent cx="3715335" cy="5201285"/>
            <wp:effectExtent l="0" t="0" r="0" b="0"/>
            <wp:docPr id="1173606338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06338" name="Imagen 1" descr="Un conjunto de letras negras en un fondo negro&#10;&#10;Descripción generada automáticamente con confianza media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868" cy="520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FA81B" w14:textId="77777777" w:rsidR="00C125E5" w:rsidRPr="00CF2DB0" w:rsidRDefault="00C125E5" w:rsidP="00F5194A">
      <w:pPr>
        <w:jc w:val="both"/>
        <w:rPr>
          <w:rFonts w:ascii="Futura LT" w:hAnsi="Futura LT"/>
          <w:b/>
          <w:lang w:val="ca-ES-valencia"/>
        </w:rPr>
      </w:pPr>
    </w:p>
    <w:p w14:paraId="6090BDC4" w14:textId="77777777" w:rsidR="00C125E5" w:rsidRPr="00CF2DB0" w:rsidRDefault="00C125E5" w:rsidP="00F5194A">
      <w:pPr>
        <w:jc w:val="both"/>
        <w:rPr>
          <w:rFonts w:ascii="Futura LT" w:hAnsi="Futura LT"/>
          <w:b/>
          <w:lang w:val="ca-ES-valencia"/>
        </w:rPr>
      </w:pPr>
    </w:p>
    <w:p w14:paraId="2BCCFD9E" w14:textId="77777777" w:rsidR="00C125E5" w:rsidRPr="00CF2DB0" w:rsidRDefault="00C125E5" w:rsidP="00F5194A">
      <w:pPr>
        <w:jc w:val="both"/>
        <w:rPr>
          <w:rFonts w:ascii="Futura LT" w:hAnsi="Futura LT"/>
          <w:b/>
          <w:lang w:val="ca-ES-valencia"/>
        </w:rPr>
      </w:pPr>
      <w:r w:rsidRPr="00CF2DB0">
        <w:rPr>
          <w:rFonts w:ascii="Futura LT" w:hAnsi="Futura LT"/>
          <w:b/>
          <w:lang w:val="ca-ES-valencia"/>
        </w:rPr>
        <w:t>L’ETNO, MUSEU VALENCIÀ D’ETNOLOGIA</w:t>
      </w:r>
    </w:p>
    <w:p w14:paraId="722A6213" w14:textId="77777777" w:rsidR="00C125E5" w:rsidRPr="00CF2DB0" w:rsidRDefault="00C125E5" w:rsidP="00F5194A">
      <w:pPr>
        <w:jc w:val="both"/>
        <w:rPr>
          <w:rFonts w:ascii="Futura LT" w:hAnsi="Futura LT"/>
          <w:b/>
          <w:i/>
          <w:lang w:val="ca-ES-valencia"/>
        </w:rPr>
      </w:pPr>
    </w:p>
    <w:p w14:paraId="5F015E46" w14:textId="77777777" w:rsidR="00C125E5" w:rsidRDefault="00C125E5" w:rsidP="00F5194A">
      <w:pPr>
        <w:jc w:val="both"/>
        <w:rPr>
          <w:rFonts w:ascii="Futura LT" w:hAnsi="Futura LT"/>
          <w:b/>
          <w:i/>
          <w:lang w:val="ca-ES-valencia"/>
        </w:rPr>
      </w:pPr>
      <w:r w:rsidRPr="00CF2DB0">
        <w:rPr>
          <w:rFonts w:ascii="Futura LT" w:hAnsi="Futura LT"/>
          <w:b/>
          <w:i/>
          <w:lang w:val="ca-ES-valencia"/>
        </w:rPr>
        <w:t xml:space="preserve">ESPANTA LA POR! PER TOTS SANTS MONSTRES VALENCIANS </w:t>
      </w:r>
    </w:p>
    <w:p w14:paraId="12A56DE9" w14:textId="77777777" w:rsidR="00C125E5" w:rsidRDefault="00C125E5" w:rsidP="00F5194A">
      <w:pPr>
        <w:jc w:val="both"/>
        <w:rPr>
          <w:rFonts w:ascii="Futura LT" w:hAnsi="Futura LT"/>
          <w:b/>
          <w:i/>
          <w:lang w:val="ca-ES-valencia"/>
        </w:rPr>
      </w:pPr>
    </w:p>
    <w:p w14:paraId="523D9E70" w14:textId="77777777" w:rsidR="00C125E5" w:rsidRDefault="00C125E5" w:rsidP="00F5194A">
      <w:pPr>
        <w:jc w:val="both"/>
        <w:rPr>
          <w:rFonts w:ascii="Futura LT" w:hAnsi="Futura LT"/>
          <w:b/>
          <w:i/>
          <w:lang w:val="ca-ES-valencia"/>
        </w:rPr>
      </w:pPr>
      <w:r>
        <w:rPr>
          <w:rFonts w:ascii="Futura LT" w:hAnsi="Futura LT"/>
          <w:b/>
          <w:i/>
          <w:lang w:val="ca-ES-valencia"/>
        </w:rPr>
        <w:t>OCTUBRE – NOVEMBRE 2023</w:t>
      </w:r>
    </w:p>
    <w:p w14:paraId="4FFD31ED" w14:textId="77777777" w:rsidR="00C125E5" w:rsidRDefault="00C125E5" w:rsidP="00F5194A">
      <w:pPr>
        <w:jc w:val="both"/>
        <w:rPr>
          <w:rFonts w:ascii="Futura LT" w:hAnsi="Futura LT"/>
          <w:b/>
          <w:i/>
          <w:lang w:val="ca-ES-valencia"/>
        </w:rPr>
      </w:pPr>
    </w:p>
    <w:p w14:paraId="2F7C85C1" w14:textId="77777777" w:rsidR="00C125E5" w:rsidRDefault="00C125E5" w:rsidP="00F5194A">
      <w:pPr>
        <w:jc w:val="both"/>
        <w:rPr>
          <w:rFonts w:ascii="Futura LT" w:hAnsi="Futura LT"/>
          <w:b/>
          <w:i/>
          <w:lang w:val="ca-ES-valencia"/>
        </w:rPr>
      </w:pPr>
      <w:r>
        <w:rPr>
          <w:rFonts w:ascii="Futura LT" w:hAnsi="Futura LT"/>
          <w:b/>
          <w:i/>
          <w:lang w:val="ca-ES-valencia"/>
        </w:rPr>
        <w:t>DOSSIER DE PREMSA</w:t>
      </w:r>
    </w:p>
    <w:p w14:paraId="4F275484" w14:textId="77777777" w:rsidR="00F21348" w:rsidRDefault="00F21348" w:rsidP="00F5194A">
      <w:pPr>
        <w:jc w:val="both"/>
        <w:rPr>
          <w:rFonts w:ascii="Futura LT" w:hAnsi="Futura LT"/>
          <w:b/>
          <w:i/>
          <w:lang w:val="ca-ES-valencia"/>
        </w:rPr>
      </w:pPr>
    </w:p>
    <w:p w14:paraId="1161CDDA" w14:textId="1690EEC1" w:rsidR="00C125E5" w:rsidRPr="00454D0B" w:rsidRDefault="00C125E5" w:rsidP="00F5194A">
      <w:pPr>
        <w:jc w:val="both"/>
        <w:rPr>
          <w:rFonts w:ascii="Futura LT" w:hAnsi="Futura LT"/>
          <w:b/>
          <w:lang w:val="ca-ES-valencia"/>
        </w:rPr>
      </w:pPr>
      <w:r>
        <w:rPr>
          <w:rFonts w:ascii="Futura LT" w:hAnsi="Futura LT"/>
          <w:b/>
          <w:lang w:val="ca-ES-valencia"/>
        </w:rPr>
        <w:br w:type="page"/>
      </w:r>
      <w:r w:rsidRPr="00C125E5">
        <w:rPr>
          <w:rFonts w:ascii="Dival" w:hAnsi="Dival"/>
          <w:b/>
          <w:sz w:val="28"/>
          <w:szCs w:val="28"/>
          <w:lang w:val="ca-ES-valencia"/>
        </w:rPr>
        <w:lastRenderedPageBreak/>
        <w:t>Espanta la por, la campanya de L’ETNO, arriba a l’univers pòdcast.</w:t>
      </w:r>
    </w:p>
    <w:p w14:paraId="7022EB26" w14:textId="77777777" w:rsidR="00C125E5" w:rsidRPr="00C125E5" w:rsidRDefault="00C125E5" w:rsidP="00F5194A">
      <w:pPr>
        <w:jc w:val="both"/>
        <w:rPr>
          <w:rFonts w:ascii="Dival" w:hAnsi="Dival"/>
          <w:b/>
          <w:lang w:val="ca-ES-valencia"/>
        </w:rPr>
      </w:pPr>
    </w:p>
    <w:p w14:paraId="1D88BA99" w14:textId="2C3B1265" w:rsidR="00382056" w:rsidRPr="00C125E5" w:rsidRDefault="00C125E5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  <w:r w:rsidRPr="00C125E5">
        <w:rPr>
          <w:rFonts w:ascii="Dival" w:eastAsia="DIN-Light" w:hAnsi="Dival" w:cstheme="minorHAnsi"/>
          <w:b/>
          <w:bCs/>
          <w:color w:val="000000"/>
          <w:lang w:val="ca-ES-valencia"/>
        </w:rPr>
        <w:t>Dates</w:t>
      </w:r>
      <w:r w:rsidR="00382056">
        <w:rPr>
          <w:rFonts w:ascii="Dival" w:eastAsia="DIN-Light" w:hAnsi="Dival" w:cstheme="minorHAnsi"/>
          <w:b/>
          <w:bCs/>
          <w:color w:val="000000"/>
          <w:lang w:val="ca-ES-valencia"/>
        </w:rPr>
        <w:t xml:space="preserve"> de la campanya</w:t>
      </w:r>
      <w:r w:rsidRPr="00C125E5">
        <w:rPr>
          <w:rFonts w:ascii="Dival" w:eastAsia="DIN-Light" w:hAnsi="Dival" w:cstheme="minorHAnsi"/>
          <w:b/>
          <w:bCs/>
          <w:color w:val="000000"/>
          <w:lang w:val="ca-ES-valencia"/>
        </w:rPr>
        <w:t>:</w:t>
      </w: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 Del 15 d'octubre al 17 de novembre de 202</w:t>
      </w:r>
      <w:r w:rsidR="000D4D44">
        <w:rPr>
          <w:rFonts w:ascii="Dival" w:eastAsia="DIN-Light" w:hAnsi="Dival" w:cstheme="minorHAnsi"/>
          <w:color w:val="000000"/>
          <w:lang w:val="ca-ES-valencia"/>
        </w:rPr>
        <w:t>3</w:t>
      </w:r>
    </w:p>
    <w:p w14:paraId="5F416AA4" w14:textId="77777777" w:rsidR="00C125E5" w:rsidRPr="00C125E5" w:rsidRDefault="00C125E5" w:rsidP="00F5194A">
      <w:pPr>
        <w:jc w:val="both"/>
        <w:rPr>
          <w:rFonts w:ascii="Dival" w:hAnsi="Dival"/>
          <w:lang w:val="ca-ES-valencia"/>
        </w:rPr>
      </w:pPr>
    </w:p>
    <w:p w14:paraId="6BA5066B" w14:textId="77777777" w:rsidR="00C125E5" w:rsidRPr="00C125E5" w:rsidRDefault="00C125E5" w:rsidP="00F5194A">
      <w:pPr>
        <w:pStyle w:val="Prrafodelista"/>
        <w:numPr>
          <w:ilvl w:val="0"/>
          <w:numId w:val="18"/>
        </w:numPr>
        <w:jc w:val="both"/>
        <w:rPr>
          <w:rFonts w:ascii="Dival" w:hAnsi="Dival"/>
          <w:lang w:val="ca-ES-valencia"/>
        </w:rPr>
      </w:pPr>
      <w:r w:rsidRPr="00C125E5">
        <w:rPr>
          <w:rFonts w:ascii="Dival" w:hAnsi="Dival"/>
          <w:lang w:val="ca-ES-valencia"/>
        </w:rPr>
        <w:t xml:space="preserve">Naix el pòdcast </w:t>
      </w:r>
      <w:r w:rsidRPr="00C125E5">
        <w:rPr>
          <w:rFonts w:ascii="Dival" w:hAnsi="Dival"/>
          <w:i/>
          <w:iCs/>
          <w:lang w:val="ca-ES-valencia"/>
        </w:rPr>
        <w:t>Els noms de la por</w:t>
      </w:r>
      <w:r w:rsidRPr="00C125E5">
        <w:rPr>
          <w:rFonts w:ascii="Dival" w:hAnsi="Dival"/>
          <w:lang w:val="ca-ES-valencia"/>
        </w:rPr>
        <w:t xml:space="preserve"> per a reflexionar sobre les pors de les persones adultes. </w:t>
      </w:r>
    </w:p>
    <w:p w14:paraId="34F425D7" w14:textId="77777777" w:rsidR="00C125E5" w:rsidRPr="00C125E5" w:rsidRDefault="00C125E5" w:rsidP="00F5194A">
      <w:pPr>
        <w:pStyle w:val="Prrafodelista"/>
        <w:numPr>
          <w:ilvl w:val="0"/>
          <w:numId w:val="18"/>
        </w:numPr>
        <w:jc w:val="both"/>
        <w:rPr>
          <w:rFonts w:ascii="Dival" w:hAnsi="Dival"/>
          <w:lang w:val="ca-ES-valencia"/>
        </w:rPr>
      </w:pPr>
      <w:r w:rsidRPr="00C125E5">
        <w:rPr>
          <w:rFonts w:ascii="Dival" w:hAnsi="Dival"/>
          <w:lang w:val="ca-ES-valencia"/>
        </w:rPr>
        <w:t xml:space="preserve">8 pòdcasts valencians participen en Espanta la por i acompanyen L’ETNO en esta reivindicació de l’imaginari valencià de la por. </w:t>
      </w:r>
    </w:p>
    <w:p w14:paraId="0D60303A" w14:textId="77777777" w:rsidR="00F21348" w:rsidRPr="00C125E5" w:rsidRDefault="00F21348" w:rsidP="00F5194A">
      <w:pPr>
        <w:jc w:val="both"/>
        <w:rPr>
          <w:rFonts w:ascii="Dival" w:hAnsi="Dival"/>
          <w:lang w:val="ca-ES-valencia"/>
        </w:rPr>
      </w:pPr>
    </w:p>
    <w:p w14:paraId="19298ED0" w14:textId="53077A65" w:rsidR="00C125E5" w:rsidRPr="00C125E5" w:rsidRDefault="00C125E5" w:rsidP="00F5194A">
      <w:pPr>
        <w:jc w:val="both"/>
        <w:rPr>
          <w:rFonts w:ascii="Dival" w:hAnsi="Dival"/>
          <w:lang w:val="ca-ES-valencia"/>
        </w:rPr>
      </w:pPr>
      <w:r w:rsidRPr="00C125E5">
        <w:rPr>
          <w:rFonts w:ascii="Dival" w:hAnsi="Dival"/>
          <w:lang w:val="ca-ES-valencia"/>
        </w:rPr>
        <w:t xml:space="preserve">L’arribada de la festa de Tots Sants per a molts valencians i valencianes és sinònim de reivindicació de l’imaginari valencià de la por. Des de </w:t>
      </w:r>
      <w:r w:rsidR="00382056">
        <w:rPr>
          <w:rFonts w:ascii="Dival" w:hAnsi="Dival"/>
          <w:lang w:val="ca-ES-valencia"/>
        </w:rPr>
        <w:t>2016</w:t>
      </w:r>
      <w:r w:rsidRPr="00C125E5">
        <w:rPr>
          <w:rFonts w:ascii="Dival" w:hAnsi="Dival"/>
          <w:lang w:val="ca-ES-valencia"/>
        </w:rPr>
        <w:t>, la campanya Espanta la por de L’ETNO reivindica que tenim un imaginari fantàstic que cal conèixer i reviscolar</w:t>
      </w:r>
      <w:r w:rsidR="00382056">
        <w:rPr>
          <w:rFonts w:ascii="Dival" w:hAnsi="Dival"/>
          <w:lang w:val="ca-ES-valencia"/>
        </w:rPr>
        <w:t xml:space="preserve"> en una època de l’any on la festa globalitzada del Halloween pren força</w:t>
      </w:r>
      <w:r w:rsidRPr="00C125E5">
        <w:rPr>
          <w:rFonts w:ascii="Dival" w:hAnsi="Dival"/>
          <w:lang w:val="ca-ES-valencia"/>
        </w:rPr>
        <w:t xml:space="preserve">. La Quarantamaula, l’Home dels Nassos, el Caro i les encantades són cada vegada més conegudes, i les rondalles i les llegendes que protagonitzen algunes d’aquestes criatures ja no estan silenciades, sinó que viuen a les lectures, a les veus dels professionals de la narració oral i fins i tot als jocs de taula. </w:t>
      </w:r>
      <w:r w:rsidR="00382056">
        <w:rPr>
          <w:rFonts w:ascii="Dival" w:hAnsi="Dival"/>
          <w:lang w:val="ca-ES-valencia"/>
        </w:rPr>
        <w:t xml:space="preserve">Aquesta </w:t>
      </w:r>
      <w:r w:rsidRPr="00C125E5">
        <w:rPr>
          <w:rFonts w:ascii="Dival" w:hAnsi="Dival"/>
          <w:lang w:val="ca-ES-valencia"/>
        </w:rPr>
        <w:t>campanya té com a objectiu</w:t>
      </w:r>
      <w:r w:rsidR="00382056">
        <w:rPr>
          <w:rFonts w:ascii="Dival" w:hAnsi="Dival"/>
          <w:lang w:val="ca-ES-valencia"/>
        </w:rPr>
        <w:t>s principals</w:t>
      </w:r>
      <w:r w:rsidRPr="00C125E5">
        <w:rPr>
          <w:rFonts w:ascii="Dival" w:hAnsi="Dival"/>
          <w:lang w:val="ca-ES-valencia"/>
        </w:rPr>
        <w:t xml:space="preserve"> la difusió de la cultura tradicional valenciana</w:t>
      </w:r>
      <w:r w:rsidR="00382056">
        <w:rPr>
          <w:rFonts w:ascii="Dival" w:hAnsi="Dival"/>
          <w:lang w:val="ca-ES-valencia"/>
        </w:rPr>
        <w:t xml:space="preserve"> </w:t>
      </w:r>
      <w:r w:rsidRPr="00C125E5">
        <w:rPr>
          <w:rFonts w:ascii="Dival" w:hAnsi="Dival"/>
          <w:lang w:val="ca-ES-valencia"/>
        </w:rPr>
        <w:t xml:space="preserve">i el foment de la lectura entre els menuts i menudes, </w:t>
      </w:r>
      <w:r w:rsidR="00382056">
        <w:rPr>
          <w:rFonts w:ascii="Dival" w:hAnsi="Dival"/>
          <w:lang w:val="ca-ES-valencia"/>
        </w:rPr>
        <w:t>però també</w:t>
      </w:r>
      <w:r w:rsidRPr="00C125E5">
        <w:rPr>
          <w:rFonts w:ascii="Dival" w:hAnsi="Dival"/>
          <w:lang w:val="ca-ES-valencia"/>
        </w:rPr>
        <w:t xml:space="preserve"> analitzar les pors més contemporànies que afecten les persones adultes.</w:t>
      </w:r>
    </w:p>
    <w:p w14:paraId="6A588239" w14:textId="77777777" w:rsidR="00C125E5" w:rsidRPr="00C125E5" w:rsidRDefault="00C125E5" w:rsidP="00F5194A">
      <w:pPr>
        <w:jc w:val="both"/>
        <w:rPr>
          <w:rFonts w:ascii="Dival" w:hAnsi="Dival"/>
          <w:lang w:val="ca-ES-valencia"/>
        </w:rPr>
      </w:pPr>
    </w:p>
    <w:p w14:paraId="6088BB8B" w14:textId="7D81F2B9" w:rsidR="00C125E5" w:rsidRPr="00C125E5" w:rsidRDefault="00C125E5" w:rsidP="00F5194A">
      <w:pPr>
        <w:jc w:val="both"/>
        <w:rPr>
          <w:rFonts w:ascii="Dival" w:hAnsi="Dival"/>
          <w:lang w:val="ca-ES-valencia"/>
        </w:rPr>
      </w:pPr>
      <w:r w:rsidRPr="00C125E5">
        <w:rPr>
          <w:rFonts w:ascii="Dival" w:hAnsi="Dival"/>
          <w:lang w:val="ca-ES-valencia"/>
        </w:rPr>
        <w:t>Espanta la por és una campanya oberta</w:t>
      </w:r>
      <w:r w:rsidR="000909E4">
        <w:rPr>
          <w:rFonts w:ascii="Dival" w:hAnsi="Dival"/>
          <w:lang w:val="ca-ES-valencia"/>
        </w:rPr>
        <w:t xml:space="preserve"> no sols a la ciutadania, sinó</w:t>
      </w:r>
      <w:r w:rsidRPr="00C125E5">
        <w:rPr>
          <w:rFonts w:ascii="Dival" w:hAnsi="Dival"/>
          <w:lang w:val="ca-ES-valencia"/>
        </w:rPr>
        <w:t xml:space="preserve"> a la participació de les biblioteques valencianes i els museus etnològics locals amb l’objectiu de cooperar per a reviure el nostre imaginari a tot el territori valencià. El dimecres </w:t>
      </w:r>
      <w:r w:rsidRPr="000909E4">
        <w:rPr>
          <w:rFonts w:ascii="Dival" w:hAnsi="Dival"/>
          <w:b/>
          <w:bCs/>
          <w:lang w:val="ca-ES-valencia"/>
        </w:rPr>
        <w:t>11 d’octubre</w:t>
      </w:r>
      <w:r w:rsidR="00CE6F79" w:rsidRPr="000909E4">
        <w:rPr>
          <w:rFonts w:ascii="Dival" w:hAnsi="Dival"/>
          <w:b/>
          <w:bCs/>
          <w:lang w:val="ca-ES-valencia"/>
        </w:rPr>
        <w:t xml:space="preserve"> a les 10.30, els centres participants </w:t>
      </w:r>
      <w:r w:rsidRPr="000909E4">
        <w:rPr>
          <w:rFonts w:ascii="Dival" w:hAnsi="Dival"/>
          <w:b/>
          <w:bCs/>
          <w:lang w:val="ca-ES-valencia"/>
        </w:rPr>
        <w:t>estan convocats</w:t>
      </w:r>
      <w:r w:rsidR="00382056" w:rsidRPr="000909E4">
        <w:rPr>
          <w:rFonts w:ascii="Dival" w:hAnsi="Dival"/>
          <w:b/>
          <w:bCs/>
          <w:lang w:val="ca-ES-valencia"/>
        </w:rPr>
        <w:t xml:space="preserve"> </w:t>
      </w:r>
      <w:r w:rsidRPr="000909E4">
        <w:rPr>
          <w:rFonts w:ascii="Dival" w:hAnsi="Dival"/>
          <w:b/>
          <w:bCs/>
          <w:lang w:val="ca-ES-valencia"/>
        </w:rPr>
        <w:t>a la trobada que dona inici a la campanya</w:t>
      </w:r>
      <w:r w:rsidRPr="00C125E5">
        <w:rPr>
          <w:rFonts w:ascii="Dival" w:hAnsi="Dival"/>
          <w:lang w:val="ca-ES-valencia"/>
        </w:rPr>
        <w:t xml:space="preserve"> i a la qual es mostraran les novetats</w:t>
      </w:r>
      <w:r w:rsidR="00CE6F79">
        <w:rPr>
          <w:rFonts w:ascii="Dival" w:hAnsi="Dival"/>
          <w:lang w:val="ca-ES-valencia"/>
        </w:rPr>
        <w:t xml:space="preserve"> i</w:t>
      </w:r>
      <w:r w:rsidRPr="00C125E5">
        <w:rPr>
          <w:rFonts w:ascii="Dival" w:hAnsi="Dival"/>
          <w:lang w:val="ca-ES-valencia"/>
        </w:rPr>
        <w:t xml:space="preserve"> es lliuraran els materials</w:t>
      </w:r>
      <w:r w:rsidR="00CE6F79">
        <w:rPr>
          <w:rFonts w:ascii="Dival" w:hAnsi="Dival"/>
          <w:lang w:val="ca-ES-valencia"/>
        </w:rPr>
        <w:t xml:space="preserve"> entre els quals es troba </w:t>
      </w:r>
      <w:r w:rsidRPr="00C125E5">
        <w:rPr>
          <w:rFonts w:ascii="Dival" w:hAnsi="Dival"/>
          <w:lang w:val="ca-ES-valencia"/>
        </w:rPr>
        <w:t xml:space="preserve">el </w:t>
      </w:r>
      <w:r w:rsidRPr="00C125E5">
        <w:rPr>
          <w:rFonts w:ascii="Dival" w:hAnsi="Dival"/>
          <w:i/>
          <w:iCs/>
          <w:lang w:val="ca-ES-valencia"/>
        </w:rPr>
        <w:t>Calendari Fantàstic</w:t>
      </w:r>
      <w:r w:rsidRPr="00C125E5">
        <w:rPr>
          <w:rFonts w:ascii="Dival" w:hAnsi="Dival"/>
          <w:lang w:val="ca-ES-valencia"/>
        </w:rPr>
        <w:t>, el calendari de l’any 2024 basat en la Guia inacabada de la fantasia valenciana. Esta trobada de treball</w:t>
      </w:r>
      <w:r w:rsidR="00CE6F79">
        <w:rPr>
          <w:rFonts w:ascii="Dival" w:hAnsi="Dival"/>
          <w:lang w:val="ca-ES-valencia"/>
        </w:rPr>
        <w:t xml:space="preserve">, </w:t>
      </w:r>
      <w:r w:rsidR="00382056">
        <w:rPr>
          <w:rFonts w:ascii="Dival" w:hAnsi="Dival"/>
          <w:lang w:val="ca-ES-valencia"/>
        </w:rPr>
        <w:t>que es realitzarà a la seu de L’ETNO</w:t>
      </w:r>
      <w:r w:rsidR="00CE6F79">
        <w:rPr>
          <w:rFonts w:ascii="Dival" w:hAnsi="Dival"/>
          <w:lang w:val="ca-ES-valencia"/>
        </w:rPr>
        <w:t>,</w:t>
      </w:r>
      <w:r w:rsidRPr="00C125E5">
        <w:rPr>
          <w:rFonts w:ascii="Dival" w:hAnsi="Dival"/>
          <w:lang w:val="ca-ES-valencia"/>
        </w:rPr>
        <w:t xml:space="preserve"> estarà presidida pel diputat de l’Àrea de Cultura, Francisco Teruel.  </w:t>
      </w:r>
    </w:p>
    <w:p w14:paraId="788FA07B" w14:textId="77777777" w:rsidR="00C125E5" w:rsidRPr="00C125E5" w:rsidRDefault="00C125E5" w:rsidP="00F5194A">
      <w:pPr>
        <w:jc w:val="both"/>
        <w:rPr>
          <w:rFonts w:ascii="Dival" w:hAnsi="Dival"/>
          <w:lang w:val="ca-ES-valencia"/>
        </w:rPr>
      </w:pPr>
    </w:p>
    <w:p w14:paraId="390C787C" w14:textId="77777777" w:rsidR="00C125E5" w:rsidRPr="00C125E5" w:rsidRDefault="00C125E5" w:rsidP="00F5194A">
      <w:pPr>
        <w:jc w:val="both"/>
        <w:rPr>
          <w:rFonts w:ascii="Dival" w:hAnsi="Dival"/>
          <w:lang w:val="ca-ES-valencia"/>
        </w:rPr>
      </w:pPr>
      <w:r w:rsidRPr="00C125E5">
        <w:rPr>
          <w:rFonts w:ascii="Dival" w:hAnsi="Dival"/>
          <w:lang w:val="ca-ES-valencia"/>
        </w:rPr>
        <w:t>Per al 2023, L’ETNO ha dissenyat una programació que</w:t>
      </w:r>
      <w:r w:rsidRPr="00CE6F79">
        <w:rPr>
          <w:rFonts w:ascii="Dival" w:hAnsi="Dival"/>
          <w:lang w:val="ca-ES-valencia"/>
        </w:rPr>
        <w:t xml:space="preserve"> es </w:t>
      </w:r>
      <w:r w:rsidRPr="00C125E5">
        <w:rPr>
          <w:rFonts w:ascii="Dival" w:hAnsi="Dival"/>
          <w:lang w:val="ca-ES-valencia"/>
        </w:rPr>
        <w:t xml:space="preserve">desenvoluparà fora de les parets del museu i dins del seu edifici, el Centre Museístic de la Beneficència. </w:t>
      </w:r>
    </w:p>
    <w:p w14:paraId="2E76F2CE" w14:textId="77777777" w:rsidR="00C125E5" w:rsidRPr="00C125E5" w:rsidRDefault="00C125E5" w:rsidP="00F5194A">
      <w:pPr>
        <w:jc w:val="both"/>
        <w:rPr>
          <w:rFonts w:ascii="Dival" w:hAnsi="Dival"/>
          <w:lang w:val="ca-ES-valencia"/>
        </w:rPr>
      </w:pPr>
    </w:p>
    <w:p w14:paraId="244DA6CC" w14:textId="77777777" w:rsidR="00C125E5" w:rsidRPr="00C125E5" w:rsidRDefault="00C125E5" w:rsidP="00F5194A">
      <w:pPr>
        <w:jc w:val="both"/>
        <w:rPr>
          <w:rFonts w:ascii="Dival" w:hAnsi="Dival"/>
          <w:b/>
          <w:bCs/>
          <w:lang w:val="ca-ES-valencia"/>
        </w:rPr>
      </w:pPr>
    </w:p>
    <w:p w14:paraId="5204B168" w14:textId="57241B4C" w:rsidR="00C125E5" w:rsidRDefault="00C125E5" w:rsidP="00F5194A">
      <w:pPr>
        <w:jc w:val="both"/>
        <w:rPr>
          <w:rFonts w:ascii="Dival" w:hAnsi="Dival"/>
          <w:b/>
          <w:bCs/>
          <w:lang w:val="ca-ES-valencia"/>
        </w:rPr>
      </w:pPr>
      <w:r>
        <w:rPr>
          <w:rFonts w:ascii="Dival" w:hAnsi="Dival"/>
          <w:b/>
          <w:bCs/>
          <w:lang w:val="ca-ES-valencia"/>
        </w:rPr>
        <w:br w:type="page"/>
      </w:r>
    </w:p>
    <w:p w14:paraId="1F3818D0" w14:textId="77777777" w:rsidR="00C125E5" w:rsidRPr="00C125E5" w:rsidRDefault="00C125E5" w:rsidP="00F5194A">
      <w:pPr>
        <w:jc w:val="both"/>
        <w:rPr>
          <w:rFonts w:ascii="Dival" w:hAnsi="Dival"/>
          <w:b/>
          <w:bCs/>
          <w:lang w:val="ca-ES-valencia"/>
        </w:rPr>
      </w:pPr>
    </w:p>
    <w:p w14:paraId="1916BFB2" w14:textId="77777777" w:rsidR="00C125E5" w:rsidRPr="00C125E5" w:rsidRDefault="00C125E5" w:rsidP="00F5194A">
      <w:pPr>
        <w:jc w:val="both"/>
        <w:rPr>
          <w:rFonts w:ascii="Dival" w:hAnsi="Dival"/>
          <w:b/>
          <w:bCs/>
          <w:lang w:val="ca-ES-valencia"/>
        </w:rPr>
      </w:pPr>
      <w:r w:rsidRPr="00C125E5">
        <w:rPr>
          <w:rFonts w:ascii="Dival" w:hAnsi="Dival"/>
          <w:b/>
          <w:bCs/>
          <w:lang w:val="ca-ES-valencia"/>
        </w:rPr>
        <w:t xml:space="preserve">Fora de L’ETNO </w:t>
      </w:r>
    </w:p>
    <w:p w14:paraId="18C4CC22" w14:textId="77777777" w:rsidR="00C125E5" w:rsidRPr="00C125E5" w:rsidRDefault="00C125E5" w:rsidP="00F5194A">
      <w:pPr>
        <w:jc w:val="both"/>
        <w:rPr>
          <w:rFonts w:ascii="Dival" w:hAnsi="Dival"/>
          <w:b/>
          <w:bCs/>
          <w:lang w:val="ca-ES-valencia"/>
        </w:rPr>
      </w:pPr>
    </w:p>
    <w:p w14:paraId="50D7FE3B" w14:textId="77777777" w:rsidR="00C125E5" w:rsidRPr="00C125E5" w:rsidRDefault="00C125E5" w:rsidP="00F5194A">
      <w:pPr>
        <w:jc w:val="both"/>
        <w:rPr>
          <w:rFonts w:ascii="Dival" w:hAnsi="Dival"/>
          <w:b/>
          <w:bCs/>
          <w:lang w:val="ca-ES-valencia"/>
        </w:rPr>
      </w:pPr>
      <w:r w:rsidRPr="00C125E5">
        <w:rPr>
          <w:rFonts w:ascii="Dival" w:hAnsi="Dival"/>
          <w:b/>
          <w:bCs/>
          <w:lang w:val="ca-ES-valencia"/>
        </w:rPr>
        <w:t>A l’univers del pòdcast</w:t>
      </w:r>
    </w:p>
    <w:p w14:paraId="0940FB06" w14:textId="77777777" w:rsidR="00C125E5" w:rsidRPr="00C125E5" w:rsidRDefault="00C125E5" w:rsidP="00F5194A">
      <w:pPr>
        <w:jc w:val="both"/>
        <w:rPr>
          <w:rFonts w:ascii="Dival" w:hAnsi="Dival"/>
          <w:lang w:val="ca-ES-valencia"/>
        </w:rPr>
      </w:pPr>
    </w:p>
    <w:p w14:paraId="1CEAC3A3" w14:textId="5EA616F1" w:rsidR="00C125E5" w:rsidRPr="00C125E5" w:rsidRDefault="00C125E5" w:rsidP="00F5194A">
      <w:pPr>
        <w:jc w:val="both"/>
        <w:rPr>
          <w:rFonts w:ascii="Dival" w:hAnsi="Dival"/>
          <w:iCs/>
          <w:lang w:val="ca-ES-valencia"/>
        </w:rPr>
      </w:pPr>
      <w:r w:rsidRPr="00C125E5">
        <w:rPr>
          <w:rFonts w:ascii="Dival" w:hAnsi="Dival"/>
          <w:iCs/>
          <w:lang w:val="ca-ES-valencia"/>
        </w:rPr>
        <w:t>En 2023 Espanta la por arriba a l’univers pòdcast. Naix</w:t>
      </w:r>
      <w:r w:rsidRPr="00C125E5">
        <w:rPr>
          <w:rFonts w:ascii="Dival" w:hAnsi="Dival"/>
          <w:i/>
          <w:lang w:val="ca-ES-valencia"/>
        </w:rPr>
        <w:t xml:space="preserve"> </w:t>
      </w:r>
      <w:r w:rsidRPr="00F5194A">
        <w:rPr>
          <w:rFonts w:ascii="Dival" w:hAnsi="Dival"/>
          <w:b/>
          <w:bCs/>
          <w:i/>
          <w:lang w:val="ca-ES-valencia"/>
        </w:rPr>
        <w:t>Els noms de la por</w:t>
      </w:r>
      <w:r w:rsidRPr="00C125E5">
        <w:rPr>
          <w:rFonts w:ascii="Dival" w:hAnsi="Dival"/>
          <w:iCs/>
          <w:lang w:val="ca-ES-valencia"/>
        </w:rPr>
        <w:t>, el nou pòdcast de L'ETNO per a reflexionar, escorcollar i cercar quines són les nostres pors, les pors de les persones adultes. Vol respondre a preguntes com per què existeix la por</w:t>
      </w:r>
      <w:r w:rsidR="00CE6F79">
        <w:rPr>
          <w:rFonts w:ascii="Dival" w:hAnsi="Dival"/>
          <w:iCs/>
          <w:lang w:val="ca-ES-valencia"/>
        </w:rPr>
        <w:t>?</w:t>
      </w:r>
      <w:r w:rsidRPr="00C125E5">
        <w:rPr>
          <w:rFonts w:ascii="Dival" w:hAnsi="Dival"/>
          <w:iCs/>
          <w:lang w:val="ca-ES-valencia"/>
        </w:rPr>
        <w:t xml:space="preserve"> </w:t>
      </w:r>
      <w:r w:rsidR="00CE6F79">
        <w:rPr>
          <w:rFonts w:ascii="Dival" w:hAnsi="Dival"/>
          <w:iCs/>
          <w:lang w:val="ca-ES-valencia"/>
        </w:rPr>
        <w:t>o</w:t>
      </w:r>
      <w:r w:rsidRPr="00C125E5">
        <w:rPr>
          <w:rFonts w:ascii="Dival" w:hAnsi="Dival"/>
          <w:iCs/>
          <w:lang w:val="ca-ES-valencia"/>
        </w:rPr>
        <w:t xml:space="preserve"> a què tenim por</w:t>
      </w:r>
      <w:r w:rsidR="00CE6F79">
        <w:rPr>
          <w:rFonts w:ascii="Dival" w:hAnsi="Dival"/>
          <w:iCs/>
          <w:lang w:val="ca-ES-valencia"/>
        </w:rPr>
        <w:t>?</w:t>
      </w:r>
      <w:r w:rsidRPr="00C125E5">
        <w:rPr>
          <w:rFonts w:ascii="Dival" w:hAnsi="Dival"/>
          <w:iCs/>
          <w:lang w:val="ca-ES-valencia"/>
        </w:rPr>
        <w:t xml:space="preserve"> Este programa viatjarà pel territori valencià sempre ben acompanyat per la tradició oral que de segur ajudarà a espantar-la. Els noms de la por està guionat per Almudena Francés, coordinat per Amparo Pons, responsable de la Biblioteca de L’ETNO,</w:t>
      </w:r>
      <w:r w:rsidR="00AE09FB">
        <w:rPr>
          <w:rFonts w:ascii="Dival" w:hAnsi="Dival"/>
          <w:iCs/>
          <w:lang w:val="ca-ES-valencia"/>
        </w:rPr>
        <w:t xml:space="preserve"> contarà </w:t>
      </w:r>
      <w:r w:rsidR="00CE6F79">
        <w:rPr>
          <w:rFonts w:ascii="Dival" w:hAnsi="Dival"/>
          <w:iCs/>
          <w:lang w:val="ca-ES-valencia"/>
        </w:rPr>
        <w:t>amb el disseny de so d’</w:t>
      </w:r>
      <w:r w:rsidRPr="00C125E5">
        <w:rPr>
          <w:rFonts w:ascii="Dival" w:hAnsi="Dival"/>
          <w:iCs/>
          <w:lang w:val="ca-ES-valencia"/>
        </w:rPr>
        <w:t>Edu Comelles i la col·laboració especial de Carles Cano</w:t>
      </w:r>
      <w:r w:rsidR="00AE09FB">
        <w:rPr>
          <w:rFonts w:ascii="Dival" w:hAnsi="Dival"/>
          <w:iCs/>
          <w:lang w:val="ca-ES-valencia"/>
        </w:rPr>
        <w:t>, junt a moltes altres veus</w:t>
      </w:r>
      <w:r w:rsidRPr="00C125E5">
        <w:rPr>
          <w:rFonts w:ascii="Dival" w:hAnsi="Dival"/>
          <w:iCs/>
          <w:lang w:val="ca-ES-valencia"/>
        </w:rPr>
        <w:t xml:space="preserve"> com és el cas de</w:t>
      </w:r>
      <w:r w:rsidR="00AE09FB">
        <w:rPr>
          <w:rFonts w:ascii="Dival" w:hAnsi="Dival"/>
          <w:iCs/>
          <w:lang w:val="ca-ES-valencia"/>
        </w:rPr>
        <w:t xml:space="preserve"> les de</w:t>
      </w:r>
      <w:r w:rsidRPr="00C125E5">
        <w:rPr>
          <w:rFonts w:ascii="Dival" w:hAnsi="Dival"/>
          <w:iCs/>
          <w:lang w:val="ca-ES-valencia"/>
        </w:rPr>
        <w:t xml:space="preserve"> l’equip de L’ETNO. </w:t>
      </w:r>
    </w:p>
    <w:p w14:paraId="6443D1EB" w14:textId="77777777" w:rsidR="00F5194A" w:rsidRDefault="00F5194A" w:rsidP="00F5194A">
      <w:pPr>
        <w:jc w:val="both"/>
        <w:rPr>
          <w:rFonts w:ascii="Dival" w:hAnsi="Dival"/>
          <w:iCs/>
          <w:lang w:val="ca-ES-valencia"/>
        </w:rPr>
      </w:pPr>
    </w:p>
    <w:p w14:paraId="3455277C" w14:textId="0D77A50F" w:rsidR="00096397" w:rsidRPr="00F5194A" w:rsidRDefault="00C125E5" w:rsidP="00F5194A">
      <w:pPr>
        <w:jc w:val="both"/>
        <w:rPr>
          <w:rFonts w:ascii="Dival" w:hAnsi="Dival"/>
          <w:iCs/>
          <w:lang w:val="ca-ES-valencia"/>
        </w:rPr>
      </w:pPr>
      <w:r w:rsidRPr="00C125E5">
        <w:rPr>
          <w:rFonts w:ascii="Dival" w:hAnsi="Dival"/>
          <w:iCs/>
          <w:noProof/>
          <w:lang w:val="ca-ES-valencia"/>
        </w:rPr>
        <w:drawing>
          <wp:anchor distT="0" distB="0" distL="114300" distR="114300" simplePos="0" relativeHeight="251660288" behindDoc="1" locked="0" layoutInCell="1" allowOverlap="1" wp14:anchorId="4FE85E9D" wp14:editId="647A5D9B">
            <wp:simplePos x="0" y="0"/>
            <wp:positionH relativeFrom="margin">
              <wp:posOffset>2476500</wp:posOffset>
            </wp:positionH>
            <wp:positionV relativeFrom="paragraph">
              <wp:posOffset>10795</wp:posOffset>
            </wp:positionV>
            <wp:extent cx="2633980" cy="263398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719074395" name="Imagen 2" descr="Imagen que contiene firmar, camioneta, estacionado, colga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74395" name="Imagen 2" descr="Imagen que contiene firmar, camioneta, estacionado, colgando&#10;&#10;Descripción generada automáticamente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5E5">
        <w:rPr>
          <w:rFonts w:ascii="Dival" w:hAnsi="Dival"/>
          <w:iCs/>
          <w:lang w:val="ca-ES-valencia"/>
        </w:rPr>
        <w:t xml:space="preserve">El primer episodi es publicarà el 26 d’octubre i es realitzarà una escolta col·lectiva a la sala permanent de L’ETNO a les 20 hores. </w:t>
      </w:r>
      <w:r w:rsidRPr="00C125E5">
        <w:rPr>
          <w:rFonts w:ascii="Dival" w:hAnsi="Dival"/>
          <w:b/>
          <w:bCs/>
          <w:iCs/>
          <w:lang w:val="ca-ES-valencia"/>
        </w:rPr>
        <w:t>A què tenim por els valencians i les valencians?</w:t>
      </w:r>
      <w:r w:rsidRPr="00C125E5">
        <w:rPr>
          <w:rFonts w:ascii="Dival" w:hAnsi="Dival"/>
          <w:iCs/>
          <w:lang w:val="ca-ES-valencia"/>
        </w:rPr>
        <w:t xml:space="preserve"> serà el títol d’este primer episodi, al qual seguiran 3 episodis més que es publicaran cada dijous fins al 16 de novembre per analitzar la mort en la societat tradicional i en l’actualitat. Tres episodis que ens aproximaran al fet de morir amb molts testimonis orals i visites, fins i tot a un tanatori. </w:t>
      </w:r>
      <w:r w:rsidR="00F5194A">
        <w:rPr>
          <w:rFonts w:ascii="Dival" w:hAnsi="Dival"/>
          <w:iCs/>
          <w:lang w:val="ca-ES-valencia"/>
        </w:rPr>
        <w:t xml:space="preserve"> </w:t>
      </w:r>
      <w:r w:rsidR="00096397" w:rsidRPr="00096397">
        <w:rPr>
          <w:rFonts w:ascii="Dival" w:hAnsi="Dival"/>
          <w:iCs/>
          <w:lang w:val="ca-ES-valencia"/>
        </w:rPr>
        <w:t xml:space="preserve">Els </w:t>
      </w:r>
      <w:r w:rsidR="00096397" w:rsidRPr="00F5194A">
        <w:rPr>
          <w:rFonts w:ascii="Dival" w:hAnsi="Dival"/>
          <w:b/>
          <w:bCs/>
          <w:i/>
          <w:lang w:val="ca-ES-valencia"/>
        </w:rPr>
        <w:t>noms de la por</w:t>
      </w:r>
      <w:r w:rsidR="00096397" w:rsidRPr="00096397">
        <w:rPr>
          <w:rFonts w:ascii="Dival" w:hAnsi="Dival"/>
          <w:iCs/>
          <w:lang w:val="ca-ES-valencia"/>
        </w:rPr>
        <w:t xml:space="preserve"> es podrà escoltar a Spotify i Ivoox.</w:t>
      </w:r>
    </w:p>
    <w:p w14:paraId="013A6A1C" w14:textId="77777777" w:rsidR="00C125E5" w:rsidRPr="00C125E5" w:rsidRDefault="00C125E5" w:rsidP="00F5194A">
      <w:pPr>
        <w:jc w:val="both"/>
        <w:rPr>
          <w:rFonts w:ascii="Dival" w:hAnsi="Dival"/>
          <w:iCs/>
          <w:lang w:val="ca-ES-valencia"/>
        </w:rPr>
      </w:pPr>
    </w:p>
    <w:p w14:paraId="2C2BD72C" w14:textId="77777777" w:rsidR="00F5194A" w:rsidRDefault="00C125E5" w:rsidP="00F5194A">
      <w:pPr>
        <w:jc w:val="both"/>
        <w:rPr>
          <w:rFonts w:ascii="Dival" w:hAnsi="Dival"/>
          <w:iCs/>
          <w:lang w:val="ca-ES-valencia"/>
        </w:rPr>
      </w:pPr>
      <w:r w:rsidRPr="00096397">
        <w:rPr>
          <w:rFonts w:ascii="Dival" w:hAnsi="Dival"/>
          <w:iCs/>
          <w:lang w:val="ca-ES-valencia"/>
        </w:rPr>
        <w:t>Amb motiu d’esta novetat, des de L’ETNO s’ha convidat a 8 p</w:t>
      </w:r>
      <w:r w:rsidR="00E62617" w:rsidRPr="00096397">
        <w:rPr>
          <w:rFonts w:ascii="Dival" w:hAnsi="Dival"/>
          <w:iCs/>
          <w:lang w:val="ca-ES-valencia"/>
        </w:rPr>
        <w:t>rogrames de pòdcast</w:t>
      </w:r>
      <w:r w:rsidR="00096397" w:rsidRPr="00096397">
        <w:rPr>
          <w:rFonts w:ascii="Dival" w:hAnsi="Dival"/>
          <w:iCs/>
          <w:lang w:val="ca-ES-valencia"/>
        </w:rPr>
        <w:t xml:space="preserve"> valencians, i en valencià,</w:t>
      </w:r>
      <w:r w:rsidRPr="00096397">
        <w:rPr>
          <w:rFonts w:ascii="Dival" w:hAnsi="Dival"/>
          <w:iCs/>
          <w:lang w:val="ca-ES-valencia"/>
        </w:rPr>
        <w:t xml:space="preserve"> a formar part d’Espanta la por. Del 23 d’octubre al 17 de novembre es podran escoltar </w:t>
      </w:r>
      <w:r w:rsidR="00096397" w:rsidRPr="00096397">
        <w:rPr>
          <w:rFonts w:ascii="Dival" w:hAnsi="Dival"/>
          <w:iCs/>
          <w:lang w:val="ca-ES-valencia"/>
        </w:rPr>
        <w:t>episodis de</w:t>
      </w:r>
      <w:r w:rsidRPr="00096397">
        <w:rPr>
          <w:rFonts w:ascii="Dival" w:hAnsi="Dival"/>
          <w:lang w:val="ca-ES-valencia"/>
        </w:rPr>
        <w:t xml:space="preserve"> </w:t>
      </w:r>
      <w:r w:rsidRPr="00096397">
        <w:rPr>
          <w:rFonts w:ascii="Dival" w:hAnsi="Dival"/>
          <w:iCs/>
          <w:lang w:val="ca-ES-valencia"/>
        </w:rPr>
        <w:t>Baix la lluna, Casella d'Eixida, Deparkineo, Dolcet pal cafè, Gent Ràndom, Kalebarraka i Una nit al castell, junt al pòdcast de la Unitat de Normalització Lingüística de la Diputació de València, Criatures misterioses</w:t>
      </w:r>
      <w:r w:rsidR="00096397" w:rsidRPr="00096397">
        <w:rPr>
          <w:rFonts w:ascii="Dival" w:hAnsi="Dival"/>
          <w:iCs/>
          <w:lang w:val="ca-ES-valencia"/>
        </w:rPr>
        <w:t xml:space="preserve">, dedicats a </w:t>
      </w:r>
      <w:r w:rsidRPr="00096397">
        <w:rPr>
          <w:rFonts w:ascii="Dival" w:hAnsi="Dival"/>
          <w:iCs/>
          <w:lang w:val="ca-ES-valencia"/>
        </w:rPr>
        <w:t>temes vinculats a la por valenciana. Cadascú des del seu estil, la narrativa o la conversa, ens aproximaran a la por a través de la literatura, el cinema, els jocs</w:t>
      </w:r>
      <w:r w:rsidR="00096397" w:rsidRPr="00096397">
        <w:rPr>
          <w:rFonts w:ascii="Dival" w:hAnsi="Dival"/>
          <w:iCs/>
          <w:lang w:val="ca-ES-valencia"/>
        </w:rPr>
        <w:t xml:space="preserve"> o </w:t>
      </w:r>
      <w:r w:rsidRPr="00096397">
        <w:rPr>
          <w:rFonts w:ascii="Dival" w:hAnsi="Dival"/>
          <w:iCs/>
          <w:lang w:val="ca-ES-valencia"/>
        </w:rPr>
        <w:t>les llegendes urbanes</w:t>
      </w:r>
      <w:r w:rsidR="00096397" w:rsidRPr="00096397">
        <w:rPr>
          <w:rFonts w:ascii="Dival" w:hAnsi="Dival"/>
          <w:iCs/>
          <w:lang w:val="ca-ES-valencia"/>
        </w:rPr>
        <w:t xml:space="preserve">, entre d’altres. </w:t>
      </w:r>
    </w:p>
    <w:p w14:paraId="39056972" w14:textId="4203F070" w:rsidR="00C125E5" w:rsidRPr="00096397" w:rsidRDefault="00096397" w:rsidP="00F5194A">
      <w:pPr>
        <w:jc w:val="both"/>
        <w:rPr>
          <w:rFonts w:ascii="Dival" w:hAnsi="Dival"/>
          <w:iCs/>
          <w:lang w:val="ca-ES-valencia"/>
        </w:rPr>
      </w:pPr>
      <w:r w:rsidRPr="00096397">
        <w:rPr>
          <w:rFonts w:ascii="Dival" w:hAnsi="Dival"/>
          <w:iCs/>
          <w:lang w:val="ca-ES-valencia"/>
        </w:rPr>
        <w:lastRenderedPageBreak/>
        <w:t xml:space="preserve">Tots els episodis estaran </w:t>
      </w:r>
      <w:r w:rsidR="005B008B">
        <w:rPr>
          <w:rFonts w:ascii="Dival" w:hAnsi="Dival"/>
          <w:iCs/>
          <w:lang w:val="ca-ES-valencia"/>
        </w:rPr>
        <w:t xml:space="preserve">també </w:t>
      </w:r>
      <w:r w:rsidRPr="00096397">
        <w:rPr>
          <w:rFonts w:ascii="Dival" w:hAnsi="Dival"/>
          <w:iCs/>
          <w:lang w:val="ca-ES-valencia"/>
        </w:rPr>
        <w:t>accessibles i recopilats al web i a</w:t>
      </w:r>
      <w:r w:rsidR="005B008B">
        <w:rPr>
          <w:rFonts w:ascii="Dival" w:hAnsi="Dival"/>
          <w:iCs/>
          <w:lang w:val="ca-ES-valencia"/>
        </w:rPr>
        <w:t xml:space="preserve">l canal </w:t>
      </w:r>
      <w:r w:rsidRPr="00096397">
        <w:rPr>
          <w:rFonts w:ascii="Dival" w:hAnsi="Dival"/>
          <w:iCs/>
          <w:lang w:val="ca-ES-valencia"/>
        </w:rPr>
        <w:t xml:space="preserve">Spotify de L’ETNO. </w:t>
      </w:r>
      <w:r w:rsidR="00C125E5" w:rsidRPr="00096397">
        <w:rPr>
          <w:rFonts w:ascii="Dival" w:hAnsi="Dival"/>
          <w:iCs/>
          <w:lang w:val="ca-ES-valencia"/>
        </w:rPr>
        <w:t xml:space="preserve"> </w:t>
      </w:r>
    </w:p>
    <w:p w14:paraId="0E17B9D4" w14:textId="77777777" w:rsidR="00C125E5" w:rsidRDefault="00C125E5" w:rsidP="00F5194A">
      <w:pPr>
        <w:jc w:val="both"/>
        <w:rPr>
          <w:rFonts w:ascii="Dival" w:hAnsi="Dival"/>
          <w:iCs/>
          <w:color w:val="FF0000"/>
          <w:lang w:val="ca-ES-valencia"/>
        </w:rPr>
      </w:pPr>
    </w:p>
    <w:p w14:paraId="020C750E" w14:textId="40770F09" w:rsidR="00C125E5" w:rsidRPr="00C125E5" w:rsidRDefault="00C125E5" w:rsidP="00F5194A">
      <w:pPr>
        <w:jc w:val="both"/>
        <w:rPr>
          <w:rFonts w:ascii="Dival" w:hAnsi="Dival"/>
          <w:b/>
          <w:bCs/>
          <w:iCs/>
          <w:lang w:val="ca-ES-valencia"/>
        </w:rPr>
      </w:pPr>
      <w:r w:rsidRPr="00C125E5">
        <w:rPr>
          <w:rFonts w:ascii="Dival" w:hAnsi="Dival"/>
          <w:b/>
          <w:bCs/>
          <w:iCs/>
          <w:lang w:val="ca-ES-valencia"/>
        </w:rPr>
        <w:t>A la Plaça del Llibre</w:t>
      </w:r>
    </w:p>
    <w:p w14:paraId="32F342EC" w14:textId="77777777" w:rsidR="00C125E5" w:rsidRPr="00C125E5" w:rsidRDefault="00C125E5" w:rsidP="00F5194A">
      <w:pPr>
        <w:jc w:val="both"/>
        <w:rPr>
          <w:rFonts w:ascii="Dival" w:hAnsi="Dival"/>
          <w:iCs/>
          <w:lang w:val="ca-ES-valencia"/>
        </w:rPr>
      </w:pPr>
    </w:p>
    <w:p w14:paraId="395B315A" w14:textId="2FD24D2F" w:rsidR="00C125E5" w:rsidRPr="00C125E5" w:rsidRDefault="00C125E5" w:rsidP="00F5194A">
      <w:pPr>
        <w:jc w:val="both"/>
        <w:rPr>
          <w:rFonts w:ascii="Dival" w:hAnsi="Dival"/>
          <w:iCs/>
          <w:lang w:val="ca-ES-valencia"/>
        </w:rPr>
      </w:pPr>
      <w:r w:rsidRPr="00C125E5">
        <w:rPr>
          <w:rFonts w:ascii="Dival" w:hAnsi="Dival"/>
          <w:iCs/>
          <w:lang w:val="ca-ES-valencia"/>
        </w:rPr>
        <w:t>Espanta la por és també una campanya de foment de la lectura, no debades cada vegada hi ha més títols valencians dedicats a este tema i augmenta el número de biblioteques implicades en la campanya. És per esta raó</w:t>
      </w:r>
      <w:r w:rsidR="00096397">
        <w:rPr>
          <w:rFonts w:ascii="Dival" w:hAnsi="Dival"/>
          <w:iCs/>
          <w:lang w:val="ca-ES-valencia"/>
        </w:rPr>
        <w:t>,</w:t>
      </w:r>
      <w:r w:rsidRPr="00C125E5">
        <w:rPr>
          <w:rFonts w:ascii="Dival" w:hAnsi="Dival"/>
          <w:iCs/>
          <w:lang w:val="ca-ES-valencia"/>
        </w:rPr>
        <w:t xml:space="preserve"> que la Biblioteca de L’ETNO participarà a la Plaça del Llibre del 28 d’octubre fins a l’1 de novembre al Centre Cultural La Nau per a recomanar lectures i presentar el dia de Tots Sants, a les 12 i a les 13 hores respectivament, les següents publicacions de L’ETNO: Faltar o morir, un recorregut sobre l’absència i la Guia Inacabada de la fantasia valenciana. </w:t>
      </w:r>
    </w:p>
    <w:p w14:paraId="7A811D76" w14:textId="12B6FC9B" w:rsidR="00C125E5" w:rsidRPr="00C125E5" w:rsidRDefault="00C125E5" w:rsidP="00F5194A">
      <w:pPr>
        <w:jc w:val="both"/>
        <w:rPr>
          <w:rFonts w:ascii="Dival" w:hAnsi="Dival"/>
          <w:iCs/>
          <w:lang w:val="ca-ES-valencia"/>
        </w:rPr>
      </w:pPr>
    </w:p>
    <w:p w14:paraId="46543AEB" w14:textId="12F10EDD" w:rsidR="00C125E5" w:rsidRPr="00C125E5" w:rsidRDefault="00C125E5" w:rsidP="00F5194A">
      <w:pPr>
        <w:jc w:val="both"/>
        <w:rPr>
          <w:rFonts w:ascii="Dival" w:hAnsi="Dival"/>
          <w:b/>
          <w:bCs/>
          <w:iCs/>
          <w:color w:val="FF0000"/>
          <w:lang w:val="ca-ES-valencia"/>
        </w:rPr>
      </w:pPr>
      <w:r w:rsidRPr="00C125E5">
        <w:rPr>
          <w:rFonts w:ascii="Dival" w:hAnsi="Dival"/>
          <w:b/>
          <w:bCs/>
          <w:iCs/>
          <w:lang w:val="ca-ES-valencia"/>
        </w:rPr>
        <w:t xml:space="preserve">Al Museu de l’Horta Sud de Torrent  </w:t>
      </w:r>
    </w:p>
    <w:p w14:paraId="28651760" w14:textId="4B572DF8" w:rsidR="00C125E5" w:rsidRPr="00C125E5" w:rsidRDefault="00C125E5" w:rsidP="00F5194A">
      <w:pPr>
        <w:jc w:val="both"/>
        <w:rPr>
          <w:rFonts w:ascii="Dival" w:hAnsi="Dival"/>
          <w:iCs/>
          <w:lang w:val="ca-ES-valencia"/>
        </w:rPr>
      </w:pPr>
    </w:p>
    <w:p w14:paraId="493E74B9" w14:textId="44D3E5D0" w:rsidR="00C125E5" w:rsidRPr="00C125E5" w:rsidRDefault="00F5194A" w:rsidP="00F5194A">
      <w:pPr>
        <w:jc w:val="both"/>
        <w:rPr>
          <w:rFonts w:ascii="Dival" w:hAnsi="Dival"/>
          <w:iCs/>
          <w:lang w:val="ca-ES-valencia"/>
        </w:rPr>
      </w:pPr>
      <w:r>
        <w:rPr>
          <w:rFonts w:ascii="Dival" w:hAnsi="Dival"/>
          <w:iCs/>
          <w:noProof/>
          <w:lang w:val="ca-ES-valencia"/>
        </w:rPr>
        <w:drawing>
          <wp:anchor distT="0" distB="0" distL="114300" distR="114300" simplePos="0" relativeHeight="251661312" behindDoc="1" locked="0" layoutInCell="1" allowOverlap="1" wp14:anchorId="56F904B0" wp14:editId="3273C990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553845" cy="1586230"/>
            <wp:effectExtent l="0" t="0" r="8255" b="0"/>
            <wp:wrapTight wrapText="bothSides">
              <wp:wrapPolygon edited="0">
                <wp:start x="0" y="0"/>
                <wp:lineTo x="0" y="21271"/>
                <wp:lineTo x="21450" y="21271"/>
                <wp:lineTo x="21450" y="0"/>
                <wp:lineTo x="0" y="0"/>
              </wp:wrapPolygon>
            </wp:wrapTight>
            <wp:docPr id="1401127413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27413" name="Imagen 1" descr="Diagram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5E5" w:rsidRPr="00C125E5">
        <w:rPr>
          <w:rFonts w:ascii="Dival" w:hAnsi="Dival"/>
          <w:iCs/>
          <w:lang w:val="ca-ES-valencia"/>
        </w:rPr>
        <w:t xml:space="preserve">El dia 25 d’octubre a les 18 hores es presentarà al Museu de l’Horta Sud de Torrent el conte número 6 de la col·lecció Espanta la por: </w:t>
      </w:r>
      <w:r w:rsidR="00C125E5" w:rsidRPr="00C125E5">
        <w:rPr>
          <w:rFonts w:ascii="Dival" w:hAnsi="Dival"/>
          <w:i/>
          <w:lang w:val="ca-ES-valencia"/>
        </w:rPr>
        <w:t>L’Home del Sac.</w:t>
      </w:r>
      <w:r w:rsidR="00C125E5" w:rsidRPr="00C125E5">
        <w:rPr>
          <w:rFonts w:ascii="Dival" w:hAnsi="Dival"/>
          <w:iCs/>
          <w:lang w:val="ca-ES-valencia"/>
        </w:rPr>
        <w:t xml:space="preserve"> Un llibre escrit per Almudena Francés i il·lustrat per Marc Bou, que està pensat no només per a ser llegit sinó també per a ser contat. </w:t>
      </w:r>
    </w:p>
    <w:p w14:paraId="7C10B58B" w14:textId="77777777" w:rsidR="00C125E5" w:rsidRPr="00C125E5" w:rsidRDefault="00C125E5" w:rsidP="00F5194A">
      <w:pPr>
        <w:jc w:val="both"/>
        <w:rPr>
          <w:rFonts w:ascii="Dival" w:hAnsi="Dival"/>
          <w:iCs/>
          <w:lang w:val="ca-ES-valencia"/>
        </w:rPr>
      </w:pPr>
    </w:p>
    <w:p w14:paraId="28119B9F" w14:textId="77777777" w:rsidR="00C125E5" w:rsidRPr="00C125E5" w:rsidRDefault="00C125E5" w:rsidP="00F5194A">
      <w:pPr>
        <w:jc w:val="both"/>
        <w:rPr>
          <w:rFonts w:ascii="Dival" w:eastAsia="DIN-Light" w:hAnsi="Dival" w:cstheme="minorHAnsi"/>
          <w:b/>
          <w:bCs/>
          <w:color w:val="000000" w:themeColor="text1"/>
          <w:lang w:val="ca-ES-valencia"/>
        </w:rPr>
      </w:pPr>
      <w:r w:rsidRPr="00C125E5">
        <w:rPr>
          <w:rFonts w:ascii="Dival" w:hAnsi="Dival"/>
          <w:b/>
          <w:color w:val="000000" w:themeColor="text1"/>
          <w:lang w:val="ca-ES-valencia"/>
        </w:rPr>
        <w:t>A les escoles</w:t>
      </w:r>
    </w:p>
    <w:p w14:paraId="468BDBA2" w14:textId="77777777" w:rsidR="00C125E5" w:rsidRPr="00C125E5" w:rsidRDefault="00C125E5" w:rsidP="00F5194A">
      <w:pPr>
        <w:jc w:val="both"/>
        <w:rPr>
          <w:rFonts w:ascii="Dival" w:hAnsi="Dival"/>
          <w:b/>
          <w:lang w:val="ca-ES-valencia"/>
        </w:rPr>
      </w:pPr>
    </w:p>
    <w:p w14:paraId="7E75AA84" w14:textId="77777777" w:rsidR="00C125E5" w:rsidRPr="00C125E5" w:rsidRDefault="00C125E5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  <w:r w:rsidRPr="00C125E5">
        <w:rPr>
          <w:rFonts w:ascii="Dival" w:hAnsi="Dival"/>
          <w:lang w:val="ca-ES-valencia"/>
        </w:rPr>
        <w:t xml:space="preserve">Les escoles valencianes disposen des de l’any 2020 </w:t>
      </w:r>
      <w:r w:rsidRPr="00C125E5">
        <w:rPr>
          <w:rFonts w:ascii="Dival" w:eastAsia="DIN-Light" w:hAnsi="Dival" w:cstheme="minorHAnsi"/>
          <w:b/>
          <w:bCs/>
          <w:color w:val="000000"/>
          <w:lang w:val="ca-ES-valencia"/>
        </w:rPr>
        <w:t>d'una proposta didàctica per a educació Infantil i Primària</w:t>
      </w: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 que ajuda l’alumnat a conèixer més i millor l'imaginari terrorífic valencià, els seus vincles amb la cultura mediterrània i les relacions amb la festa de l'Halloween.</w:t>
      </w:r>
    </w:p>
    <w:p w14:paraId="031B93E6" w14:textId="77777777" w:rsidR="00C125E5" w:rsidRPr="00C125E5" w:rsidRDefault="00C125E5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</w:p>
    <w:p w14:paraId="5405A177" w14:textId="77777777" w:rsidR="00C125E5" w:rsidRPr="00C125E5" w:rsidRDefault="00C125E5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A més de conèixer els nostres monstres, el </w:t>
      </w:r>
      <w:r w:rsidRPr="00C125E5">
        <w:rPr>
          <w:rFonts w:ascii="Dival" w:eastAsia="DIN-Light" w:hAnsi="Dival" w:cstheme="minorHAnsi"/>
          <w:b/>
          <w:bCs/>
          <w:color w:val="000000"/>
          <w:lang w:val="ca-ES-valencia"/>
        </w:rPr>
        <w:t>programa escolar</w:t>
      </w: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 acosta als més xicotets una certa reflexió sobre la por, i els dota d'eines i personatges amb els quals allunyar la temor. </w:t>
      </w:r>
    </w:p>
    <w:p w14:paraId="771033F0" w14:textId="77777777" w:rsidR="00C125E5" w:rsidRPr="00C125E5" w:rsidRDefault="00C125E5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</w:p>
    <w:p w14:paraId="43A569A3" w14:textId="77777777" w:rsidR="00C125E5" w:rsidRPr="00C125E5" w:rsidRDefault="00C125E5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En el programa escolar, un monstre valencià serà el protagonista de cada curs i servirà de fil conductor en tots els àmbits de coneixement. Així el gegant, la bruixa i el drac, acompanyaran als xiquets i xiquetes d'infantil de 3, 4 i 5 anys, </w:t>
      </w:r>
      <w:r w:rsidRPr="00C125E5">
        <w:rPr>
          <w:rFonts w:ascii="Dival" w:eastAsia="DIN-Light" w:hAnsi="Dival" w:cstheme="minorHAnsi"/>
          <w:color w:val="000000"/>
          <w:lang w:val="ca-ES-valencia"/>
        </w:rPr>
        <w:lastRenderedPageBreak/>
        <w:t xml:space="preserve">respectivament. Quant a </w:t>
      </w:r>
      <w:r w:rsidRPr="00C125E5">
        <w:rPr>
          <w:rFonts w:ascii="Dival" w:hAnsi="Dival"/>
          <w:noProof/>
          <w:lang w:val="ca-ES-valencia" w:eastAsia="es-ES"/>
        </w:rPr>
        <w:drawing>
          <wp:anchor distT="0" distB="0" distL="114300" distR="114300" simplePos="0" relativeHeight="251659264" behindDoc="0" locked="0" layoutInCell="1" hidden="0" allowOverlap="1" wp14:anchorId="4901A21E" wp14:editId="5EB5392E">
            <wp:simplePos x="0" y="0"/>
            <wp:positionH relativeFrom="column">
              <wp:posOffset>37465</wp:posOffset>
            </wp:positionH>
            <wp:positionV relativeFrom="paragraph">
              <wp:posOffset>20320</wp:posOffset>
            </wp:positionV>
            <wp:extent cx="2541270" cy="3553460"/>
            <wp:effectExtent l="0" t="0" r="0" b="0"/>
            <wp:wrapSquare wrapText="bothSides" distT="0" distB="0" distL="114300" distR="114300"/>
            <wp:docPr id="21" name="image6.png" descr="Imagen que contiene Interfaz de usuario gráfic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Imagen que contiene Interfaz de usuario gráfica&#10;&#10;Descripción generada automá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355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Primària, els cursos tindran a l'Home del sac (primer), la Quaratamaula (segon), l’Home dels Nassos (tercer), el Dimoni (quart), el Caro (cinqué) i Queixalets (sisé) com a personatges amb els quals s'endinsaran en l'anglés, el castellà, el valencià, les matemàtiques, la música o el coneixement del medi.  </w:t>
      </w:r>
    </w:p>
    <w:p w14:paraId="3BD257F9" w14:textId="77777777" w:rsidR="00C125E5" w:rsidRPr="00C125E5" w:rsidRDefault="00C125E5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</w:p>
    <w:p w14:paraId="0F85C96C" w14:textId="342D5E7E" w:rsidR="00C125E5" w:rsidRPr="00096397" w:rsidRDefault="00C125E5" w:rsidP="00F5194A">
      <w:pPr>
        <w:jc w:val="both"/>
        <w:rPr>
          <w:rFonts w:ascii="Dival" w:eastAsia="DIN-Light" w:hAnsi="Dival" w:cstheme="minorHAnsi"/>
          <w:lang w:val="ca-ES-valencia"/>
        </w:rPr>
      </w:pPr>
      <w:r w:rsidRPr="00C125E5">
        <w:rPr>
          <w:rFonts w:ascii="Dival" w:eastAsia="DIN-Light" w:hAnsi="Dival" w:cstheme="minorHAnsi"/>
          <w:color w:val="000000"/>
          <w:lang w:val="ca-ES-valencia"/>
        </w:rPr>
        <w:t>El material remés als centres escolars consta d'una guia del professorat en la qual s'aborden els elements educatius a tractar segons els cursos (competències, objectius, continguts, temes i criteris d'avaluació) i un material escolar a treballar a l'aula, en el qual s'indiquen els exercicis i treballs a desenvolupar per l'alumnat</w:t>
      </w:r>
      <w:r w:rsidRPr="00096397">
        <w:rPr>
          <w:rFonts w:ascii="Dival" w:eastAsia="DIN-Light" w:hAnsi="Dival" w:cstheme="minorHAnsi"/>
          <w:lang w:val="ca-ES-valencia"/>
        </w:rPr>
        <w:t>. En 2023</w:t>
      </w:r>
      <w:r w:rsidR="00F21348" w:rsidRPr="00096397">
        <w:rPr>
          <w:rFonts w:ascii="Dival" w:eastAsia="DIN-Light" w:hAnsi="Dival" w:cstheme="minorHAnsi"/>
          <w:lang w:val="ca-ES-valencia"/>
        </w:rPr>
        <w:t>,</w:t>
      </w:r>
      <w:r w:rsidRPr="00096397">
        <w:rPr>
          <w:rFonts w:ascii="Dival" w:eastAsia="DIN-Light" w:hAnsi="Dival" w:cstheme="minorHAnsi"/>
          <w:lang w:val="ca-ES-valencia"/>
        </w:rPr>
        <w:t xml:space="preserve"> este material, coordinat pel mestre Miquel Puig, es presenta amb una actualització normativa adaptada segons la LOMLOE.</w:t>
      </w:r>
      <w:r w:rsidRPr="00096397">
        <w:rPr>
          <w:rFonts w:ascii="Dival" w:hAnsi="Dival"/>
          <w:sz w:val="18"/>
          <w:szCs w:val="18"/>
          <w:lang w:val="ca-ES-valencia"/>
        </w:rPr>
        <w:t xml:space="preserve"> </w:t>
      </w:r>
      <w:r w:rsidRPr="00096397">
        <w:rPr>
          <w:rFonts w:ascii="Dival" w:eastAsia="DIN-Light" w:hAnsi="Dival" w:cstheme="minorHAnsi"/>
          <w:lang w:val="ca-ES-valencia"/>
        </w:rPr>
        <w:t xml:space="preserve">  </w:t>
      </w:r>
    </w:p>
    <w:p w14:paraId="1A8CDF2C" w14:textId="77777777" w:rsidR="00C125E5" w:rsidRPr="00C125E5" w:rsidRDefault="00C125E5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</w:p>
    <w:p w14:paraId="295A5189" w14:textId="77777777" w:rsidR="00C125E5" w:rsidRPr="00C125E5" w:rsidRDefault="00C125E5" w:rsidP="00F5194A">
      <w:pPr>
        <w:jc w:val="both"/>
        <w:rPr>
          <w:rFonts w:ascii="Dival" w:hAnsi="Dival"/>
          <w:b/>
          <w:color w:val="000000" w:themeColor="text1"/>
          <w:lang w:val="ca-ES-valencia"/>
        </w:rPr>
      </w:pPr>
      <w:r w:rsidRPr="00C125E5">
        <w:rPr>
          <w:rFonts w:ascii="Dival" w:hAnsi="Dival"/>
          <w:b/>
          <w:color w:val="000000" w:themeColor="text1"/>
          <w:lang w:val="ca-ES-valencia"/>
        </w:rPr>
        <w:t>Dins de L’ETNO</w:t>
      </w:r>
    </w:p>
    <w:p w14:paraId="08F6B13E" w14:textId="77777777" w:rsidR="00C125E5" w:rsidRPr="00C125E5" w:rsidRDefault="00C125E5" w:rsidP="00F5194A">
      <w:pPr>
        <w:jc w:val="both"/>
        <w:rPr>
          <w:rFonts w:ascii="Dival" w:hAnsi="Dival"/>
          <w:b/>
          <w:lang w:val="ca-ES-valencia"/>
        </w:rPr>
      </w:pPr>
    </w:p>
    <w:p w14:paraId="7AFA3B09" w14:textId="77777777" w:rsidR="00C125E5" w:rsidRPr="00C125E5" w:rsidRDefault="00C125E5" w:rsidP="00F5194A">
      <w:pPr>
        <w:pStyle w:val="Prrafodelista"/>
        <w:numPr>
          <w:ilvl w:val="0"/>
          <w:numId w:val="17"/>
        </w:numPr>
        <w:jc w:val="both"/>
        <w:rPr>
          <w:rFonts w:ascii="Dival" w:eastAsia="DIN-Light" w:hAnsi="Dival" w:cstheme="minorHAnsi"/>
          <w:b/>
          <w:bCs/>
          <w:color w:val="000000"/>
          <w:lang w:val="ca-ES-valencia"/>
        </w:rPr>
      </w:pPr>
      <w:r w:rsidRPr="00C125E5">
        <w:rPr>
          <w:rFonts w:ascii="Dival" w:hAnsi="Dival"/>
          <w:b/>
          <w:lang w:val="ca-ES-valencia"/>
        </w:rPr>
        <w:t>Activitats per a</w:t>
      </w:r>
      <w:r w:rsidRPr="00C125E5">
        <w:rPr>
          <w:rFonts w:ascii="Dival" w:hAnsi="Dival"/>
          <w:lang w:val="ca-ES-valencia"/>
        </w:rPr>
        <w:t xml:space="preserve"> </w:t>
      </w:r>
      <w:r w:rsidRPr="00C125E5">
        <w:rPr>
          <w:rFonts w:ascii="Dival" w:eastAsia="DIN-Light" w:hAnsi="Dival" w:cstheme="minorHAnsi"/>
          <w:b/>
          <w:bCs/>
          <w:color w:val="000000"/>
          <w:lang w:val="ca-ES-valencia"/>
        </w:rPr>
        <w:t>públic familiar i escolar:</w:t>
      </w:r>
    </w:p>
    <w:p w14:paraId="6CB7CC37" w14:textId="77777777" w:rsidR="00C125E5" w:rsidRPr="00C125E5" w:rsidRDefault="00C125E5" w:rsidP="00F5194A">
      <w:pPr>
        <w:jc w:val="both"/>
        <w:rPr>
          <w:rFonts w:ascii="Dival" w:hAnsi="Dival"/>
          <w:lang w:val="ca-ES-valencia"/>
        </w:rPr>
      </w:pPr>
    </w:p>
    <w:p w14:paraId="6222553C" w14:textId="77777777" w:rsidR="00C125E5" w:rsidRPr="00C125E5" w:rsidRDefault="00C125E5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  <w:r w:rsidRPr="00C125E5">
        <w:rPr>
          <w:rFonts w:ascii="Dival" w:eastAsia="DIN-Light" w:hAnsi="Dival" w:cstheme="minorHAnsi"/>
          <w:color w:val="000000"/>
          <w:lang w:val="ca-ES-valencia"/>
        </w:rPr>
        <w:t>El taller anomenat</w:t>
      </w:r>
      <w:r w:rsidRPr="00C125E5">
        <w:rPr>
          <w:rFonts w:ascii="Dival" w:hAnsi="Dival"/>
          <w:lang w:val="ca-ES-valencia"/>
        </w:rPr>
        <w:t xml:space="preserve"> </w:t>
      </w:r>
      <w:r w:rsidRPr="00C125E5">
        <w:rPr>
          <w:rFonts w:ascii="Dival" w:eastAsia="DIN-Light" w:hAnsi="Dival" w:cstheme="minorHAnsi"/>
          <w:i/>
          <w:iCs/>
          <w:color w:val="000000"/>
          <w:lang w:val="ca-ES-valencia"/>
        </w:rPr>
        <w:t>Què en saps dels sacs de l'Home del Sac?</w:t>
      </w:r>
      <w:r w:rsidRPr="00C125E5">
        <w:rPr>
          <w:rFonts w:ascii="Dival" w:eastAsia="DIN-Light" w:hAnsi="Dival" w:cstheme="minorHAnsi"/>
          <w:b/>
          <w:i/>
          <w:iCs/>
          <w:color w:val="000000"/>
          <w:lang w:val="ca-ES-valencia"/>
        </w:rPr>
        <w:t>,</w:t>
      </w:r>
      <w:r w:rsidRPr="00C125E5">
        <w:rPr>
          <w:rFonts w:ascii="Dival" w:eastAsia="DIN-Light" w:hAnsi="Dival" w:cstheme="minorHAnsi"/>
          <w:b/>
          <w:color w:val="000000"/>
          <w:lang w:val="ca-ES-valencia"/>
        </w:rPr>
        <w:t xml:space="preserve"> </w:t>
      </w:r>
      <w:r w:rsidRPr="00C125E5">
        <w:rPr>
          <w:rFonts w:ascii="Dival" w:eastAsia="DIN-Light" w:hAnsi="Dival" w:cstheme="minorHAnsi"/>
          <w:color w:val="000000"/>
          <w:lang w:val="ca-ES-valencia"/>
        </w:rPr>
        <w:t>amb dues versions, una per a famílies i altra per a escolars, tindrà com a protagonista l’Home del Sac.</w:t>
      </w:r>
    </w:p>
    <w:p w14:paraId="5A2CD75B" w14:textId="77777777" w:rsidR="00C125E5" w:rsidRPr="00C125E5" w:rsidRDefault="00C125E5" w:rsidP="00F5194A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Dival" w:eastAsia="DIN-Light" w:hAnsi="Dival" w:cstheme="minorHAnsi"/>
          <w:color w:val="000000"/>
          <w:lang w:val="ca-ES-valencia"/>
        </w:rPr>
      </w:pP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Taller per a famílies. Diumenges. Del 15 d'octubre al 5 de novembre. </w:t>
      </w:r>
    </w:p>
    <w:p w14:paraId="054EA1DE" w14:textId="77777777" w:rsidR="00C125E5" w:rsidRPr="00C125E5" w:rsidRDefault="00C125E5" w:rsidP="00F5194A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Dival" w:eastAsia="DIN-Light" w:hAnsi="Dival" w:cstheme="minorHAnsi"/>
          <w:color w:val="000000"/>
          <w:lang w:val="ca-ES-valencia"/>
        </w:rPr>
      </w:pPr>
      <w:r w:rsidRPr="00C125E5">
        <w:rPr>
          <w:rFonts w:ascii="Dival" w:eastAsia="DIN-Light" w:hAnsi="Dival" w:cstheme="minorHAnsi"/>
          <w:color w:val="000000"/>
          <w:lang w:val="ca-ES-valencia"/>
        </w:rPr>
        <w:t>Taller per a escoles en el museu. De dimarts a divendres. Del 17 d'octubre al 3 de novembre.</w:t>
      </w:r>
    </w:p>
    <w:p w14:paraId="34A47307" w14:textId="77777777" w:rsidR="00C125E5" w:rsidRPr="00C125E5" w:rsidRDefault="00C125E5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</w:p>
    <w:p w14:paraId="23DDA1EC" w14:textId="77777777" w:rsidR="00C125E5" w:rsidRPr="00C125E5" w:rsidRDefault="00C125E5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L’oferta per a públic infantil es completa amb </w:t>
      </w:r>
      <w:r w:rsidRPr="00C125E5">
        <w:rPr>
          <w:rFonts w:ascii="Dival" w:eastAsia="DIN-Light" w:hAnsi="Dival" w:cstheme="minorHAnsi"/>
          <w:b/>
          <w:bCs/>
          <w:color w:val="000000"/>
          <w:lang w:val="ca-ES-valencia"/>
        </w:rPr>
        <w:t>tres espectacles teatrals per a famílies</w:t>
      </w: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, realitzats en col·laboració amb el SARC de la Diputació de València. </w:t>
      </w:r>
    </w:p>
    <w:p w14:paraId="08998E10" w14:textId="77777777" w:rsidR="00C125E5" w:rsidRPr="00C125E5" w:rsidRDefault="00C125E5" w:rsidP="00F5194A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Dival" w:eastAsia="DIN-Light" w:hAnsi="Dival" w:cstheme="minorHAnsi"/>
          <w:b/>
          <w:bCs/>
          <w:color w:val="000000"/>
          <w:lang w:val="ca-ES-valencia"/>
        </w:rPr>
      </w:pPr>
      <w:r w:rsidRPr="00C125E5">
        <w:rPr>
          <w:rFonts w:ascii="Dival" w:eastAsia="DIN-Light" w:hAnsi="Dival" w:cstheme="minorHAnsi"/>
          <w:b/>
          <w:bCs/>
          <w:color w:val="000000"/>
          <w:lang w:val="ca-ES-valencia"/>
        </w:rPr>
        <w:t>Lletjot, el vampir golafre</w:t>
      </w:r>
      <w:r w:rsidRPr="00C125E5">
        <w:rPr>
          <w:rFonts w:ascii="Dival" w:eastAsia="DIN-Light" w:hAnsi="Dival" w:cstheme="minorHAnsi"/>
          <w:color w:val="000000"/>
          <w:lang w:val="ca-ES-valencia"/>
        </w:rPr>
        <w:t>. Xana Teatre. 22 d'octubre. 11 i 12.45 h</w:t>
      </w:r>
    </w:p>
    <w:p w14:paraId="05EBBF8D" w14:textId="77777777" w:rsidR="00C125E5" w:rsidRPr="00C125E5" w:rsidRDefault="00C125E5" w:rsidP="00F5194A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Dival" w:eastAsia="DIN-Light" w:hAnsi="Dival" w:cstheme="minorHAnsi"/>
          <w:b/>
          <w:bCs/>
          <w:color w:val="000000"/>
          <w:lang w:val="ca-ES-valencia"/>
        </w:rPr>
      </w:pPr>
      <w:r w:rsidRPr="00C125E5">
        <w:rPr>
          <w:rFonts w:ascii="Dival" w:eastAsia="DIN-Light" w:hAnsi="Dival" w:cstheme="minorHAnsi"/>
          <w:b/>
          <w:bCs/>
          <w:color w:val="000000"/>
          <w:lang w:val="ca-ES-valencia"/>
        </w:rPr>
        <w:t xml:space="preserve">Contes de por. </w:t>
      </w:r>
      <w:r w:rsidRPr="00C125E5">
        <w:rPr>
          <w:rFonts w:ascii="Dival" w:eastAsia="DIN-Light" w:hAnsi="Dival" w:cstheme="minorHAnsi"/>
          <w:color w:val="000000"/>
          <w:lang w:val="ca-ES-valencia"/>
        </w:rPr>
        <w:t>Roda de contes per l’Associació NANO</w:t>
      </w:r>
      <w:r w:rsidRPr="00C125E5">
        <w:rPr>
          <w:rFonts w:ascii="Dival" w:eastAsia="DIN-Light" w:hAnsi="Dival" w:cstheme="minorHAnsi"/>
          <w:b/>
          <w:bCs/>
          <w:color w:val="000000"/>
          <w:lang w:val="ca-ES-valencia"/>
        </w:rPr>
        <w:t xml:space="preserve">. </w:t>
      </w: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29 </w:t>
      </w:r>
      <w:r w:rsidRPr="00C125E5">
        <w:rPr>
          <w:rFonts w:ascii="Dival" w:eastAsia="DIN-Light" w:hAnsi="Dival" w:cstheme="minorHAnsi"/>
          <w:bCs/>
          <w:color w:val="000000"/>
          <w:lang w:val="ca-ES-valencia"/>
        </w:rPr>
        <w:t>d’octubre.</w:t>
      </w:r>
      <w:r w:rsidRPr="00C125E5">
        <w:rPr>
          <w:rFonts w:ascii="Dival" w:eastAsia="DIN-Light" w:hAnsi="Dival" w:cstheme="minorHAnsi"/>
          <w:b/>
          <w:bCs/>
          <w:color w:val="000000"/>
          <w:lang w:val="ca-ES-valencia"/>
        </w:rPr>
        <w:t xml:space="preserve"> </w:t>
      </w:r>
      <w:r w:rsidRPr="00C125E5">
        <w:rPr>
          <w:rFonts w:ascii="Dival" w:eastAsia="DIN-Light" w:hAnsi="Dival" w:cstheme="minorHAnsi"/>
          <w:color w:val="000000"/>
          <w:lang w:val="ca-ES-valencia"/>
        </w:rPr>
        <w:t>11 i 12.45 h</w:t>
      </w:r>
    </w:p>
    <w:p w14:paraId="40203F7E" w14:textId="77777777" w:rsidR="00C125E5" w:rsidRPr="00C125E5" w:rsidRDefault="00C125E5" w:rsidP="00F5194A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Dival" w:eastAsia="DIN-Light" w:hAnsi="Dival" w:cstheme="minorHAnsi"/>
          <w:b/>
          <w:bCs/>
          <w:color w:val="000000"/>
          <w:lang w:val="ca-ES-valencia"/>
        </w:rPr>
      </w:pPr>
      <w:r w:rsidRPr="00C125E5">
        <w:rPr>
          <w:rFonts w:ascii="Dival" w:eastAsia="DIN-Light" w:hAnsi="Dival" w:cstheme="minorHAnsi"/>
          <w:b/>
          <w:bCs/>
          <w:color w:val="000000"/>
          <w:lang w:val="ca-ES-valencia"/>
        </w:rPr>
        <w:lastRenderedPageBreak/>
        <w:t xml:space="preserve">De por i altres coses. </w:t>
      </w:r>
      <w:r w:rsidRPr="00C125E5">
        <w:rPr>
          <w:rFonts w:ascii="Dival" w:eastAsia="DIN-Light" w:hAnsi="Dival" w:cstheme="minorHAnsi"/>
          <w:color w:val="000000"/>
          <w:lang w:val="ca-ES-valencia"/>
        </w:rPr>
        <w:t>Dani Miquel.</w:t>
      </w:r>
      <w:r w:rsidRPr="00C125E5">
        <w:rPr>
          <w:rFonts w:ascii="Dival" w:eastAsia="DIN-Light" w:hAnsi="Dival" w:cstheme="minorHAnsi"/>
          <w:b/>
          <w:bCs/>
          <w:color w:val="000000"/>
          <w:lang w:val="ca-ES-valencia"/>
        </w:rPr>
        <w:t xml:space="preserve"> </w:t>
      </w:r>
      <w:r w:rsidRPr="00C125E5">
        <w:rPr>
          <w:rFonts w:ascii="Dival" w:eastAsia="DIN-Light" w:hAnsi="Dival" w:cstheme="minorHAnsi"/>
          <w:color w:val="000000"/>
          <w:lang w:val="ca-ES-valencia"/>
        </w:rPr>
        <w:t>30 d’octubre. 11 i 12.45 h</w:t>
      </w:r>
    </w:p>
    <w:p w14:paraId="30309240" w14:textId="77777777" w:rsidR="00C125E5" w:rsidRPr="00C125E5" w:rsidRDefault="00C125E5" w:rsidP="00F5194A">
      <w:pPr>
        <w:pStyle w:val="Prrafodelista"/>
        <w:spacing w:after="160" w:line="259" w:lineRule="auto"/>
        <w:jc w:val="both"/>
        <w:rPr>
          <w:rFonts w:ascii="Dival" w:eastAsia="DIN-Light" w:hAnsi="Dival" w:cstheme="minorHAnsi"/>
          <w:b/>
          <w:bCs/>
          <w:color w:val="000000"/>
          <w:lang w:val="ca-ES-valencia"/>
        </w:rPr>
      </w:pPr>
    </w:p>
    <w:p w14:paraId="5267740C" w14:textId="77777777" w:rsidR="00C125E5" w:rsidRPr="00C125E5" w:rsidRDefault="00C125E5" w:rsidP="00F5194A">
      <w:pPr>
        <w:pStyle w:val="Prrafodelista"/>
        <w:numPr>
          <w:ilvl w:val="0"/>
          <w:numId w:val="17"/>
        </w:numPr>
        <w:jc w:val="both"/>
        <w:rPr>
          <w:rFonts w:ascii="Dival" w:hAnsi="Dival"/>
          <w:b/>
          <w:lang w:val="ca-ES-valencia"/>
        </w:rPr>
      </w:pPr>
      <w:r w:rsidRPr="00C125E5">
        <w:rPr>
          <w:rFonts w:ascii="Dival" w:hAnsi="Dival"/>
          <w:b/>
          <w:lang w:val="ca-ES-valencia"/>
        </w:rPr>
        <w:t xml:space="preserve">  Activitats per a públic adult</w:t>
      </w:r>
    </w:p>
    <w:p w14:paraId="65DBBF2F" w14:textId="77777777" w:rsidR="00C125E5" w:rsidRPr="00C125E5" w:rsidRDefault="00C125E5" w:rsidP="00F5194A">
      <w:pPr>
        <w:jc w:val="both"/>
        <w:rPr>
          <w:rFonts w:ascii="Dival" w:hAnsi="Dival"/>
          <w:b/>
          <w:lang w:val="ca-ES-valencia"/>
        </w:rPr>
      </w:pPr>
    </w:p>
    <w:p w14:paraId="3A424B36" w14:textId="77777777" w:rsidR="00C125E5" w:rsidRPr="00096397" w:rsidRDefault="00C125E5" w:rsidP="00F5194A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Dival" w:hAnsi="Dival"/>
          <w:bCs/>
          <w:lang w:val="ca-ES-valencia"/>
        </w:rPr>
      </w:pPr>
      <w:r w:rsidRPr="00096397">
        <w:rPr>
          <w:rFonts w:ascii="Dival" w:hAnsi="Dival"/>
          <w:iCs/>
          <w:lang w:val="ca-ES-valencia"/>
        </w:rPr>
        <w:t>Pòdcast</w:t>
      </w:r>
    </w:p>
    <w:p w14:paraId="1C4C27FE" w14:textId="77777777" w:rsidR="00C125E5" w:rsidRPr="00C125E5" w:rsidRDefault="00C125E5" w:rsidP="00F5194A">
      <w:pPr>
        <w:pStyle w:val="Prrafodelista"/>
        <w:numPr>
          <w:ilvl w:val="1"/>
          <w:numId w:val="16"/>
        </w:numPr>
        <w:spacing w:after="160" w:line="259" w:lineRule="auto"/>
        <w:jc w:val="both"/>
        <w:rPr>
          <w:rFonts w:ascii="Dival" w:hAnsi="Dival"/>
          <w:bCs/>
          <w:lang w:val="ca-ES-valencia"/>
        </w:rPr>
      </w:pPr>
      <w:r w:rsidRPr="00C125E5">
        <w:rPr>
          <w:rFonts w:ascii="Dival" w:hAnsi="Dival"/>
          <w:bCs/>
          <w:lang w:val="ca-ES-valencia"/>
        </w:rPr>
        <w:t xml:space="preserve">26 d’octubre a les 20 hores . Escolta col·lectiva del primer episodi del pòdcast </w:t>
      </w:r>
      <w:r w:rsidRPr="00C125E5">
        <w:rPr>
          <w:rFonts w:ascii="Dival" w:hAnsi="Dival"/>
          <w:bCs/>
          <w:i/>
          <w:iCs/>
          <w:lang w:val="ca-ES-valencia"/>
        </w:rPr>
        <w:t>Els noms de la por</w:t>
      </w:r>
      <w:r w:rsidRPr="00C125E5">
        <w:rPr>
          <w:rFonts w:ascii="Dival" w:hAnsi="Dival"/>
          <w:bCs/>
          <w:lang w:val="ca-ES-valencia"/>
        </w:rPr>
        <w:t xml:space="preserve"> </w:t>
      </w:r>
    </w:p>
    <w:p w14:paraId="30A6F8CA" w14:textId="77777777" w:rsidR="00C125E5" w:rsidRPr="00C125E5" w:rsidRDefault="00C125E5" w:rsidP="00F5194A">
      <w:pPr>
        <w:pStyle w:val="Prrafodelista"/>
        <w:numPr>
          <w:ilvl w:val="1"/>
          <w:numId w:val="16"/>
        </w:numPr>
        <w:spacing w:after="160" w:line="259" w:lineRule="auto"/>
        <w:jc w:val="both"/>
        <w:rPr>
          <w:rFonts w:ascii="Dival" w:hAnsi="Dival"/>
          <w:bCs/>
          <w:lang w:val="ca-ES-valencia"/>
        </w:rPr>
      </w:pPr>
      <w:r w:rsidRPr="00C125E5">
        <w:rPr>
          <w:rFonts w:ascii="Dival" w:hAnsi="Dival"/>
          <w:bCs/>
          <w:lang w:val="ca-ES-valencia"/>
        </w:rPr>
        <w:t xml:space="preserve">4 de novembre a les 12 hores. Gravació en L’ETNO d’un nou episodi de </w:t>
      </w:r>
      <w:r w:rsidRPr="00C125E5">
        <w:rPr>
          <w:rFonts w:ascii="Dival" w:hAnsi="Dival"/>
          <w:bCs/>
          <w:i/>
          <w:iCs/>
          <w:lang w:val="ca-ES-valencia"/>
        </w:rPr>
        <w:t>Kalebarraka</w:t>
      </w:r>
      <w:r w:rsidRPr="00C125E5">
        <w:rPr>
          <w:rFonts w:ascii="Dival" w:hAnsi="Dival"/>
          <w:bCs/>
          <w:lang w:val="ca-ES-valencia"/>
        </w:rPr>
        <w:t xml:space="preserve"> que tractarà la mort. </w:t>
      </w:r>
    </w:p>
    <w:p w14:paraId="10A33C18" w14:textId="77777777" w:rsidR="00C125E5" w:rsidRPr="00C125E5" w:rsidRDefault="00C125E5" w:rsidP="00F5194A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Dival" w:hAnsi="Dival"/>
          <w:bCs/>
          <w:lang w:val="ca-ES-valencia"/>
        </w:rPr>
      </w:pPr>
      <w:r w:rsidRPr="00096397">
        <w:rPr>
          <w:rFonts w:ascii="Dival" w:hAnsi="Dival"/>
          <w:iCs/>
          <w:lang w:val="ca-ES-valencia"/>
        </w:rPr>
        <w:t>El</w:t>
      </w:r>
      <w:r w:rsidRPr="00C125E5">
        <w:rPr>
          <w:rFonts w:ascii="Dival" w:hAnsi="Dival"/>
          <w:bCs/>
          <w:lang w:val="ca-ES-valencia"/>
        </w:rPr>
        <w:t xml:space="preserve"> 28 d’octubre a les 18.00 h. Concert “Terra Màgica”, un quartet musical condemnat, des de fa segles, a vagar eternament pel cel. Concert inclòs la programació de Música en Construcció, el cicle de concerts de l’Àrea de Cultura de la Diputació de València al Centre de la Beneficència,. </w:t>
      </w:r>
    </w:p>
    <w:p w14:paraId="61452EF9" w14:textId="77777777" w:rsidR="00C125E5" w:rsidRPr="00C125E5" w:rsidRDefault="00C125E5" w:rsidP="00F5194A">
      <w:pPr>
        <w:pStyle w:val="Prrafodelista"/>
        <w:ind w:left="360"/>
        <w:jc w:val="both"/>
        <w:rPr>
          <w:rFonts w:ascii="Dival" w:hAnsi="Dival"/>
          <w:b/>
          <w:lang w:val="ca-ES-valencia"/>
        </w:rPr>
      </w:pPr>
    </w:p>
    <w:p w14:paraId="241699A5" w14:textId="14047431" w:rsidR="004724B6" w:rsidRDefault="00C125E5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La campanya </w:t>
      </w:r>
      <w:r w:rsidR="00096397">
        <w:rPr>
          <w:rFonts w:ascii="Dival" w:eastAsia="DIN-Light" w:hAnsi="Dival" w:cstheme="minorHAnsi"/>
          <w:color w:val="000000"/>
          <w:lang w:val="ca-ES-valencia"/>
        </w:rPr>
        <w:t>Espanta la por</w:t>
      </w: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 2023 compta amb la col·laboració de SARC - Cultura Diputació de València, la Unitat de Normalització Lingüística de la Diputació de València, el Col·legi Oficial de Bibliotecaris i Documentalistes de la Comunitat Valenciana (COBDCV), FULL – Fundació pel Llibre i la Lectura i els pòdcast valencians: Baix la lluna, Casella d'Eixida, Deparkineo, Dolcet pal cafè, Gent Ràndom, Kalebarraka i Una nit al castell.</w:t>
      </w:r>
    </w:p>
    <w:p w14:paraId="67234D7F" w14:textId="77777777" w:rsidR="000D4D44" w:rsidRDefault="000D4D44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</w:p>
    <w:p w14:paraId="332727AB" w14:textId="77777777" w:rsidR="000D4D44" w:rsidRDefault="000D4D44" w:rsidP="00F5194A">
      <w:pPr>
        <w:pBdr>
          <w:bottom w:val="dotted" w:sz="24" w:space="1" w:color="auto"/>
        </w:pBdr>
        <w:jc w:val="both"/>
        <w:rPr>
          <w:rFonts w:ascii="Dival" w:eastAsia="DIN-Light" w:hAnsi="Dival" w:cstheme="minorHAnsi"/>
          <w:color w:val="000000"/>
          <w:lang w:val="ca-ES-valencia"/>
        </w:rPr>
      </w:pPr>
    </w:p>
    <w:p w14:paraId="62354B03" w14:textId="77777777" w:rsidR="000D4D44" w:rsidRDefault="000D4D44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</w:p>
    <w:p w14:paraId="6FF5A48C" w14:textId="27736310" w:rsidR="000D4D44" w:rsidRDefault="000D4D44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  <w:r>
        <w:rPr>
          <w:rFonts w:ascii="Dival" w:eastAsia="DIN-Light" w:hAnsi="Dival" w:cstheme="minorHAnsi"/>
          <w:color w:val="000000"/>
          <w:lang w:val="ca-ES-valencia"/>
        </w:rPr>
        <w:t>CASTELLANO</w:t>
      </w:r>
    </w:p>
    <w:p w14:paraId="37DF2BAE" w14:textId="77777777" w:rsidR="000D4D44" w:rsidRDefault="000D4D44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</w:p>
    <w:p w14:paraId="0214BA88" w14:textId="7F6E35C0" w:rsidR="000D4D44" w:rsidRPr="000D4D44" w:rsidRDefault="000D4D44" w:rsidP="00F5194A">
      <w:pPr>
        <w:jc w:val="both"/>
        <w:rPr>
          <w:rFonts w:cstheme="minorHAnsi"/>
          <w:b/>
          <w:bCs/>
          <w:sz w:val="28"/>
          <w:szCs w:val="28"/>
        </w:rPr>
      </w:pPr>
      <w:r w:rsidRPr="000D4D44">
        <w:rPr>
          <w:rFonts w:cstheme="minorHAnsi"/>
          <w:b/>
          <w:bCs/>
          <w:sz w:val="28"/>
          <w:szCs w:val="28"/>
        </w:rPr>
        <w:t>Espanta la por, la campaña de L’ETNO, llega al universo podcast.</w:t>
      </w:r>
    </w:p>
    <w:p w14:paraId="70449246" w14:textId="77777777" w:rsidR="000D4D44" w:rsidRPr="000D4D44" w:rsidRDefault="000D4D44" w:rsidP="00F5194A">
      <w:pPr>
        <w:jc w:val="both"/>
        <w:rPr>
          <w:rFonts w:ascii="Dival" w:hAnsi="Dival"/>
        </w:rPr>
      </w:pPr>
    </w:p>
    <w:p w14:paraId="11AC8158" w14:textId="22D449EC" w:rsidR="000D4D44" w:rsidRPr="000D4D44" w:rsidRDefault="000D4D44" w:rsidP="00F5194A">
      <w:pPr>
        <w:jc w:val="both"/>
        <w:rPr>
          <w:rFonts w:ascii="Dival" w:hAnsi="Dival"/>
        </w:rPr>
      </w:pPr>
      <w:r w:rsidRPr="006079B6">
        <w:rPr>
          <w:rFonts w:ascii="Dival" w:hAnsi="Dival"/>
          <w:b/>
          <w:bCs/>
        </w:rPr>
        <w:t>Fechas de la campaña:</w:t>
      </w:r>
      <w:r w:rsidRPr="000D4D44">
        <w:rPr>
          <w:rFonts w:ascii="Dival" w:hAnsi="Dival"/>
        </w:rPr>
        <w:t xml:space="preserve"> Del 15 de octubre al 17 de noviembre de 202</w:t>
      </w:r>
      <w:r>
        <w:rPr>
          <w:rFonts w:ascii="Dival" w:hAnsi="Dival"/>
        </w:rPr>
        <w:t>3</w:t>
      </w:r>
    </w:p>
    <w:p w14:paraId="21EAC564" w14:textId="77777777" w:rsidR="000D4D44" w:rsidRPr="000D4D44" w:rsidRDefault="000D4D44" w:rsidP="00F5194A">
      <w:pPr>
        <w:jc w:val="both"/>
        <w:rPr>
          <w:rFonts w:ascii="Dival" w:hAnsi="Dival"/>
        </w:rPr>
      </w:pPr>
    </w:p>
    <w:p w14:paraId="46A35E8D" w14:textId="3E6FFD3A" w:rsidR="000D4D44" w:rsidRPr="000D4D44" w:rsidRDefault="000D4D44" w:rsidP="00F5194A">
      <w:pPr>
        <w:jc w:val="both"/>
        <w:rPr>
          <w:rFonts w:ascii="Dival" w:hAnsi="Dival"/>
        </w:rPr>
      </w:pPr>
      <w:r w:rsidRPr="000D4D44">
        <w:rPr>
          <w:rFonts w:ascii="Dival" w:hAnsi="Dival"/>
        </w:rPr>
        <w:t xml:space="preserve">• Nace el podcast </w:t>
      </w:r>
      <w:proofErr w:type="spellStart"/>
      <w:r w:rsidRPr="000D4D44">
        <w:rPr>
          <w:rFonts w:ascii="Dival" w:hAnsi="Dival"/>
          <w:i/>
          <w:iCs/>
        </w:rPr>
        <w:t>Els</w:t>
      </w:r>
      <w:proofErr w:type="spellEnd"/>
      <w:r w:rsidRPr="000D4D44">
        <w:rPr>
          <w:rFonts w:ascii="Dival" w:hAnsi="Dival"/>
          <w:i/>
          <w:iCs/>
        </w:rPr>
        <w:t xml:space="preserve"> </w:t>
      </w:r>
      <w:proofErr w:type="spellStart"/>
      <w:r w:rsidRPr="000D4D44">
        <w:rPr>
          <w:rFonts w:ascii="Dival" w:hAnsi="Dival"/>
          <w:i/>
          <w:iCs/>
        </w:rPr>
        <w:t>noms</w:t>
      </w:r>
      <w:proofErr w:type="spellEnd"/>
      <w:r w:rsidRPr="000D4D44">
        <w:rPr>
          <w:rFonts w:ascii="Dival" w:hAnsi="Dival"/>
          <w:i/>
          <w:iCs/>
        </w:rPr>
        <w:t xml:space="preserve"> de la por</w:t>
      </w:r>
      <w:r w:rsidRPr="000D4D44">
        <w:rPr>
          <w:rFonts w:ascii="Dival" w:hAnsi="Dival"/>
        </w:rPr>
        <w:t xml:space="preserve"> para reflexionar sobre los miedos de las personas adultas.</w:t>
      </w:r>
    </w:p>
    <w:p w14:paraId="046F1D2B" w14:textId="1F6BBE3E" w:rsidR="000D4D44" w:rsidRPr="000D4D44" w:rsidRDefault="000D4D44" w:rsidP="00F5194A">
      <w:pPr>
        <w:jc w:val="both"/>
        <w:rPr>
          <w:rFonts w:ascii="Dival" w:hAnsi="Dival"/>
        </w:rPr>
      </w:pPr>
      <w:r w:rsidRPr="000D4D44">
        <w:rPr>
          <w:rFonts w:ascii="Dival" w:hAnsi="Dival"/>
        </w:rPr>
        <w:t xml:space="preserve">• 8 podcasts valencianos participan en </w:t>
      </w:r>
      <w:r w:rsidR="00CB3970">
        <w:rPr>
          <w:rFonts w:ascii="Dival" w:hAnsi="Dival"/>
        </w:rPr>
        <w:t>Espanta la por</w:t>
      </w:r>
      <w:r w:rsidRPr="000D4D44">
        <w:rPr>
          <w:rFonts w:ascii="Dival" w:hAnsi="Dival"/>
        </w:rPr>
        <w:t xml:space="preserve"> y acompañan a</w:t>
      </w:r>
      <w:r w:rsidR="00CB3970">
        <w:rPr>
          <w:rFonts w:ascii="Dival" w:hAnsi="Dival"/>
        </w:rPr>
        <w:t xml:space="preserve"> L’</w:t>
      </w:r>
      <w:r w:rsidRPr="000D4D44">
        <w:rPr>
          <w:rFonts w:ascii="Dival" w:hAnsi="Dival"/>
        </w:rPr>
        <w:t>ETNO en esta reivindicación del imaginario valenciano del miedo.</w:t>
      </w:r>
    </w:p>
    <w:p w14:paraId="35BEBB36" w14:textId="77777777" w:rsidR="000D4D44" w:rsidRPr="000D4D44" w:rsidRDefault="000D4D44" w:rsidP="00F5194A">
      <w:pPr>
        <w:jc w:val="both"/>
        <w:rPr>
          <w:rFonts w:ascii="Dival" w:hAnsi="Dival"/>
        </w:rPr>
      </w:pPr>
    </w:p>
    <w:p w14:paraId="73B21367" w14:textId="66F2764C" w:rsidR="000D4D44" w:rsidRDefault="000D4D44" w:rsidP="00F5194A">
      <w:pPr>
        <w:jc w:val="both"/>
        <w:rPr>
          <w:rFonts w:ascii="Dival" w:hAnsi="Dival"/>
        </w:rPr>
      </w:pPr>
      <w:r w:rsidRPr="000D4D44">
        <w:rPr>
          <w:rFonts w:ascii="Dival" w:hAnsi="Dival"/>
        </w:rPr>
        <w:t xml:space="preserve">La llegada de la fiesta de Todos los Santos para muchos valencianos y valencianas es sinónimo de reivindicación del imaginario valenciano del miedo. Desde 2016, la campaña </w:t>
      </w:r>
      <w:r w:rsidRPr="00CB3970">
        <w:rPr>
          <w:rFonts w:ascii="Dival" w:hAnsi="Dival"/>
          <w:i/>
          <w:iCs/>
        </w:rPr>
        <w:t xml:space="preserve">Espanta </w:t>
      </w:r>
      <w:r w:rsidR="00CB3970" w:rsidRPr="00CB3970">
        <w:rPr>
          <w:rFonts w:ascii="Dival" w:hAnsi="Dival"/>
          <w:i/>
          <w:iCs/>
        </w:rPr>
        <w:t xml:space="preserve">la </w:t>
      </w:r>
      <w:r w:rsidR="006079B6" w:rsidRPr="00CB3970">
        <w:rPr>
          <w:rFonts w:ascii="Dival" w:hAnsi="Dival"/>
          <w:i/>
          <w:iCs/>
        </w:rPr>
        <w:t>por</w:t>
      </w:r>
      <w:r w:rsidR="006079B6" w:rsidRPr="000D4D44">
        <w:rPr>
          <w:rFonts w:ascii="Dival" w:hAnsi="Dival"/>
        </w:rPr>
        <w:t xml:space="preserve"> </w:t>
      </w:r>
      <w:r w:rsidR="006079B6">
        <w:rPr>
          <w:rFonts w:ascii="Dival" w:hAnsi="Dival"/>
        </w:rPr>
        <w:t>de</w:t>
      </w:r>
      <w:r w:rsidR="00CB3970">
        <w:rPr>
          <w:rFonts w:ascii="Dival" w:hAnsi="Dival"/>
        </w:rPr>
        <w:t xml:space="preserve"> L’</w:t>
      </w:r>
      <w:r w:rsidRPr="000D4D44">
        <w:rPr>
          <w:rFonts w:ascii="Dival" w:hAnsi="Dival"/>
        </w:rPr>
        <w:t xml:space="preserve">ETNO reivindica que tenemos un imaginario fantástico que hay que conocer y revivir en una época del año donde la fiesta globalizada del Halloween toma fuerza. </w:t>
      </w:r>
      <w:r w:rsidR="00CB3970">
        <w:rPr>
          <w:rFonts w:ascii="Dival" w:hAnsi="Dival"/>
        </w:rPr>
        <w:t xml:space="preserve">La </w:t>
      </w:r>
      <w:proofErr w:type="spellStart"/>
      <w:r w:rsidR="00CB3970" w:rsidRPr="006079B6">
        <w:rPr>
          <w:rFonts w:ascii="Dival" w:hAnsi="Dival"/>
          <w:i/>
          <w:iCs/>
        </w:rPr>
        <w:t>Quarantamaula</w:t>
      </w:r>
      <w:proofErr w:type="spellEnd"/>
      <w:r w:rsidR="00CB3970">
        <w:rPr>
          <w:rFonts w:ascii="Dival" w:hAnsi="Dival"/>
        </w:rPr>
        <w:t xml:space="preserve">, el </w:t>
      </w:r>
      <w:r w:rsidR="00CB3970" w:rsidRPr="006079B6">
        <w:rPr>
          <w:rFonts w:ascii="Dival" w:hAnsi="Dival"/>
          <w:i/>
          <w:iCs/>
        </w:rPr>
        <w:t xml:space="preserve">Home </w:t>
      </w:r>
      <w:proofErr w:type="spellStart"/>
      <w:r w:rsidR="00CB3970" w:rsidRPr="006079B6">
        <w:rPr>
          <w:rFonts w:ascii="Dival" w:hAnsi="Dival"/>
          <w:i/>
          <w:iCs/>
        </w:rPr>
        <w:lastRenderedPageBreak/>
        <w:t>dels</w:t>
      </w:r>
      <w:proofErr w:type="spellEnd"/>
      <w:r w:rsidR="00CB3970" w:rsidRPr="006079B6">
        <w:rPr>
          <w:rFonts w:ascii="Dival" w:hAnsi="Dival"/>
          <w:i/>
          <w:iCs/>
        </w:rPr>
        <w:t xml:space="preserve"> </w:t>
      </w:r>
      <w:proofErr w:type="spellStart"/>
      <w:r w:rsidR="00CB3970" w:rsidRPr="006079B6">
        <w:rPr>
          <w:rFonts w:ascii="Dival" w:hAnsi="Dival"/>
          <w:i/>
          <w:iCs/>
        </w:rPr>
        <w:t>Nassos</w:t>
      </w:r>
      <w:proofErr w:type="spellEnd"/>
      <w:r w:rsidR="00CB3970">
        <w:rPr>
          <w:rFonts w:ascii="Dival" w:hAnsi="Dival"/>
        </w:rPr>
        <w:t xml:space="preserve">, el </w:t>
      </w:r>
      <w:r w:rsidRPr="000D4D44">
        <w:rPr>
          <w:rFonts w:ascii="Dival" w:hAnsi="Dival"/>
        </w:rPr>
        <w:t>Caro y las encantadas son cada vez más conocidas, y l</w:t>
      </w:r>
      <w:r w:rsidR="00CB3970">
        <w:rPr>
          <w:rFonts w:ascii="Dival" w:hAnsi="Dival"/>
        </w:rPr>
        <w:t xml:space="preserve">os cuentos </w:t>
      </w:r>
      <w:r w:rsidRPr="000D4D44">
        <w:rPr>
          <w:rFonts w:ascii="Dival" w:hAnsi="Dival"/>
        </w:rPr>
        <w:t xml:space="preserve">y leyendas que protagonizan algunas de estas criaturas ya no están silenciadas, sino que viven en las lecturas, en las voces de los profesionales de la narración oral e incluso en los juegos de mesa. Esta campaña tiene como objetivos principales la difusión de la cultura tradicional valenciana y el fomento de la lectura entre los </w:t>
      </w:r>
      <w:r w:rsidR="00CB3970">
        <w:rPr>
          <w:rFonts w:ascii="Dival" w:hAnsi="Dival"/>
        </w:rPr>
        <w:t>más pequeños</w:t>
      </w:r>
      <w:r w:rsidRPr="000D4D44">
        <w:rPr>
          <w:rFonts w:ascii="Dival" w:hAnsi="Dival"/>
        </w:rPr>
        <w:t>, pero también analizar los miedos más contemporáneos que afectan a las personas adultas.</w:t>
      </w:r>
    </w:p>
    <w:p w14:paraId="60FE2C67" w14:textId="77777777" w:rsidR="00CB3970" w:rsidRDefault="00CB3970" w:rsidP="00F5194A">
      <w:pPr>
        <w:jc w:val="both"/>
        <w:rPr>
          <w:rFonts w:ascii="Dival" w:hAnsi="Dival"/>
        </w:rPr>
      </w:pPr>
    </w:p>
    <w:p w14:paraId="21A37AC9" w14:textId="0076B70A" w:rsidR="00CB3970" w:rsidRPr="00CB3970" w:rsidRDefault="00CB3970" w:rsidP="00F5194A">
      <w:pPr>
        <w:jc w:val="both"/>
        <w:rPr>
          <w:rFonts w:ascii="Dival" w:hAnsi="Dival"/>
        </w:rPr>
      </w:pPr>
      <w:r w:rsidRPr="00CB3970">
        <w:rPr>
          <w:rFonts w:ascii="Dival" w:hAnsi="Dival"/>
          <w:i/>
          <w:iCs/>
        </w:rPr>
        <w:t>Espanta la por</w:t>
      </w:r>
      <w:r w:rsidRPr="00CB3970">
        <w:rPr>
          <w:rFonts w:ascii="Dival" w:hAnsi="Dival"/>
        </w:rPr>
        <w:t xml:space="preserve"> es una campaña abierta no sólo a la ciudadanía, sino a la participación de las bibliotecas valencianas y los museos etnológicos locales con el objetivo de cooperar para revivir nuestro imaginario en todo el territorio valenciano. El miércoles 11 de octubre a las 10</w:t>
      </w:r>
      <w:r>
        <w:rPr>
          <w:rFonts w:ascii="Dival" w:hAnsi="Dival"/>
        </w:rPr>
        <w:t>:</w:t>
      </w:r>
      <w:r w:rsidRPr="00CB3970">
        <w:rPr>
          <w:rFonts w:ascii="Dival" w:hAnsi="Dival"/>
        </w:rPr>
        <w:t xml:space="preserve">30, los centros participantes están convocados </w:t>
      </w:r>
      <w:r>
        <w:rPr>
          <w:rFonts w:ascii="Dival" w:hAnsi="Dival"/>
        </w:rPr>
        <w:t>a</w:t>
      </w:r>
      <w:r w:rsidRPr="00CB3970">
        <w:rPr>
          <w:rFonts w:ascii="Dival" w:hAnsi="Dival"/>
        </w:rPr>
        <w:t>l encuentro que inicia la campaña</w:t>
      </w:r>
      <w:r>
        <w:rPr>
          <w:rFonts w:ascii="Dival" w:hAnsi="Dival"/>
        </w:rPr>
        <w:t xml:space="preserve">, en el cual </w:t>
      </w:r>
      <w:r w:rsidRPr="00CB3970">
        <w:rPr>
          <w:rFonts w:ascii="Dival" w:hAnsi="Dival"/>
        </w:rPr>
        <w:t>se mostrarán las novedades y se entregarán los materiales entre los que se encuentra el Calendario Fantástico, el calendario del año 2024</w:t>
      </w:r>
      <w:r w:rsidR="006079B6">
        <w:rPr>
          <w:rFonts w:ascii="Dival" w:hAnsi="Dival"/>
        </w:rPr>
        <w:t>,</w:t>
      </w:r>
      <w:r w:rsidRPr="00CB3970">
        <w:rPr>
          <w:rFonts w:ascii="Dival" w:hAnsi="Dival"/>
        </w:rPr>
        <w:t xml:space="preserve"> basado en la </w:t>
      </w:r>
      <w:proofErr w:type="spellStart"/>
      <w:r w:rsidRPr="00CB3970">
        <w:rPr>
          <w:rFonts w:ascii="Dival" w:hAnsi="Dival"/>
          <w:i/>
          <w:iCs/>
        </w:rPr>
        <w:t>Gu</w:t>
      </w:r>
      <w:r>
        <w:rPr>
          <w:rFonts w:ascii="Dival" w:hAnsi="Dival"/>
          <w:i/>
          <w:iCs/>
        </w:rPr>
        <w:t>i</w:t>
      </w:r>
      <w:r w:rsidRPr="00CB3970">
        <w:rPr>
          <w:rFonts w:ascii="Dival" w:hAnsi="Dival"/>
          <w:i/>
          <w:iCs/>
        </w:rPr>
        <w:t>a</w:t>
      </w:r>
      <w:proofErr w:type="spellEnd"/>
      <w:r w:rsidRPr="00CB3970">
        <w:rPr>
          <w:rFonts w:ascii="Dival" w:hAnsi="Dival"/>
          <w:i/>
          <w:iCs/>
        </w:rPr>
        <w:t xml:space="preserve"> inacabada de la </w:t>
      </w:r>
      <w:proofErr w:type="spellStart"/>
      <w:r w:rsidRPr="00CB3970">
        <w:rPr>
          <w:rFonts w:ascii="Dival" w:hAnsi="Dival"/>
          <w:i/>
          <w:iCs/>
        </w:rPr>
        <w:t>fantasia</w:t>
      </w:r>
      <w:proofErr w:type="spellEnd"/>
      <w:r w:rsidRPr="00CB3970">
        <w:rPr>
          <w:rFonts w:ascii="Dival" w:hAnsi="Dival"/>
          <w:i/>
          <w:iCs/>
        </w:rPr>
        <w:t xml:space="preserve"> valenciana</w:t>
      </w:r>
      <w:r w:rsidRPr="00CB3970">
        <w:rPr>
          <w:rFonts w:ascii="Dival" w:hAnsi="Dival"/>
        </w:rPr>
        <w:t>. Este encuentro de trabajo, que se realizará en la sede del ETNO, estará presidido por el diputado del Área de Cultura, Francisco Teruel.</w:t>
      </w:r>
    </w:p>
    <w:p w14:paraId="17AA2985" w14:textId="77777777" w:rsidR="00CB3970" w:rsidRPr="00CB3970" w:rsidRDefault="00CB3970" w:rsidP="00F5194A">
      <w:pPr>
        <w:jc w:val="both"/>
        <w:rPr>
          <w:rFonts w:ascii="Dival" w:hAnsi="Dival"/>
        </w:rPr>
      </w:pPr>
    </w:p>
    <w:p w14:paraId="4CFA1BB6" w14:textId="4D710782" w:rsidR="00CB3970" w:rsidRDefault="00CB3970" w:rsidP="00F5194A">
      <w:pPr>
        <w:jc w:val="both"/>
        <w:rPr>
          <w:rFonts w:ascii="Dival" w:hAnsi="Dival"/>
        </w:rPr>
      </w:pPr>
      <w:r w:rsidRPr="00CB3970">
        <w:rPr>
          <w:rFonts w:ascii="Dival" w:hAnsi="Dival"/>
        </w:rPr>
        <w:t xml:space="preserve">Para 2023, </w:t>
      </w:r>
      <w:r>
        <w:rPr>
          <w:rFonts w:ascii="Dival" w:hAnsi="Dival"/>
        </w:rPr>
        <w:t>L’</w:t>
      </w:r>
      <w:r w:rsidRPr="00CB3970">
        <w:rPr>
          <w:rFonts w:ascii="Dival" w:hAnsi="Dival"/>
        </w:rPr>
        <w:t>ETNO ha diseñado una programación que se desarrollará fuera de las paredes del museo y dentro de su edificio, el Centro Museístico de la Beneficencia.</w:t>
      </w:r>
    </w:p>
    <w:p w14:paraId="7894AFD0" w14:textId="77777777" w:rsidR="00CB3970" w:rsidRDefault="00CB3970" w:rsidP="00F5194A">
      <w:pPr>
        <w:jc w:val="both"/>
        <w:rPr>
          <w:rFonts w:ascii="Dival" w:hAnsi="Dival"/>
        </w:rPr>
      </w:pPr>
    </w:p>
    <w:p w14:paraId="76B8487A" w14:textId="2D1B5863" w:rsidR="004D5913" w:rsidRPr="004D5913" w:rsidRDefault="004D5913" w:rsidP="00F5194A">
      <w:pPr>
        <w:jc w:val="both"/>
        <w:rPr>
          <w:rFonts w:ascii="Dival" w:hAnsi="Dival"/>
          <w:b/>
          <w:bCs/>
        </w:rPr>
      </w:pPr>
      <w:r w:rsidRPr="004D5913">
        <w:rPr>
          <w:rFonts w:ascii="Dival" w:hAnsi="Dival"/>
          <w:b/>
          <w:bCs/>
        </w:rPr>
        <w:t>Fuera de</w:t>
      </w:r>
      <w:r w:rsidR="00F5194A">
        <w:rPr>
          <w:rFonts w:ascii="Dival" w:hAnsi="Dival"/>
          <w:b/>
          <w:bCs/>
        </w:rPr>
        <w:t xml:space="preserve"> L’</w:t>
      </w:r>
      <w:r w:rsidRPr="004D5913">
        <w:rPr>
          <w:rFonts w:ascii="Dival" w:hAnsi="Dival"/>
          <w:b/>
          <w:bCs/>
        </w:rPr>
        <w:t>ETNO</w:t>
      </w:r>
    </w:p>
    <w:p w14:paraId="16C15CE5" w14:textId="77777777" w:rsidR="004D5913" w:rsidRPr="004D5913" w:rsidRDefault="004D5913" w:rsidP="00F5194A">
      <w:pPr>
        <w:jc w:val="both"/>
        <w:rPr>
          <w:rFonts w:ascii="Dival" w:hAnsi="Dival"/>
        </w:rPr>
      </w:pPr>
    </w:p>
    <w:p w14:paraId="5291F1E7" w14:textId="43FA03DC" w:rsidR="00F5194A" w:rsidRDefault="004D5913" w:rsidP="00F5194A">
      <w:pPr>
        <w:jc w:val="both"/>
        <w:rPr>
          <w:rFonts w:ascii="Dival" w:hAnsi="Dival"/>
          <w:b/>
          <w:bCs/>
        </w:rPr>
      </w:pPr>
      <w:r w:rsidRPr="004D5913">
        <w:rPr>
          <w:rFonts w:ascii="Dival" w:hAnsi="Dival"/>
          <w:b/>
          <w:bCs/>
        </w:rPr>
        <w:t>En el universo del podcast</w:t>
      </w:r>
    </w:p>
    <w:p w14:paraId="76168C81" w14:textId="43FC8434" w:rsidR="00F5194A" w:rsidRPr="004D5913" w:rsidRDefault="00F5194A" w:rsidP="00F5194A">
      <w:pPr>
        <w:jc w:val="both"/>
        <w:rPr>
          <w:rFonts w:ascii="Dival" w:hAnsi="Dival"/>
          <w:b/>
          <w:bCs/>
        </w:rPr>
      </w:pPr>
    </w:p>
    <w:p w14:paraId="7C7B72FB" w14:textId="49688E3D" w:rsidR="004D5913" w:rsidRDefault="00F5194A" w:rsidP="00F5194A">
      <w:pPr>
        <w:jc w:val="both"/>
        <w:rPr>
          <w:rFonts w:ascii="Dival" w:hAnsi="Dival"/>
        </w:rPr>
      </w:pPr>
      <w:r w:rsidRPr="00C125E5">
        <w:rPr>
          <w:rFonts w:ascii="Dival" w:hAnsi="Dival"/>
          <w:iCs/>
          <w:noProof/>
          <w:lang w:val="ca-ES-valencia"/>
        </w:rPr>
        <w:drawing>
          <wp:anchor distT="0" distB="0" distL="114300" distR="114300" simplePos="0" relativeHeight="251667456" behindDoc="1" locked="0" layoutInCell="1" allowOverlap="1" wp14:anchorId="5B490BD9" wp14:editId="1B01E152">
            <wp:simplePos x="0" y="0"/>
            <wp:positionH relativeFrom="margin">
              <wp:posOffset>2867025</wp:posOffset>
            </wp:positionH>
            <wp:positionV relativeFrom="paragraph">
              <wp:posOffset>19050</wp:posOffset>
            </wp:positionV>
            <wp:extent cx="2169795" cy="2169795"/>
            <wp:effectExtent l="0" t="0" r="1905" b="1905"/>
            <wp:wrapTight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ight>
            <wp:docPr id="2078719946" name="Imagen 2078719946" descr="Imagen que contiene firmar, camioneta, estacionado, colga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74395" name="Imagen 2" descr="Imagen que contiene firmar, camioneta, estacionado, colgando&#10;&#10;Descripción generada automáticamente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913" w:rsidRPr="004D5913">
        <w:rPr>
          <w:rFonts w:ascii="Dival" w:hAnsi="Dival"/>
        </w:rPr>
        <w:t>En 2023</w:t>
      </w:r>
      <w:r w:rsidR="004D5913">
        <w:rPr>
          <w:rFonts w:ascii="Dival" w:hAnsi="Dival"/>
        </w:rPr>
        <w:t xml:space="preserve">, Espanta la por </w:t>
      </w:r>
      <w:r w:rsidR="004D5913" w:rsidRPr="004D5913">
        <w:rPr>
          <w:rFonts w:ascii="Dival" w:hAnsi="Dival"/>
        </w:rPr>
        <w:t xml:space="preserve">llega al universo podcast. Nace </w:t>
      </w:r>
      <w:proofErr w:type="spellStart"/>
      <w:r w:rsidR="004D5913" w:rsidRPr="004D5913">
        <w:rPr>
          <w:rFonts w:ascii="Dival" w:hAnsi="Dival"/>
          <w:i/>
          <w:iCs/>
        </w:rPr>
        <w:t>Els</w:t>
      </w:r>
      <w:proofErr w:type="spellEnd"/>
      <w:r w:rsidR="004D5913" w:rsidRPr="004D5913">
        <w:rPr>
          <w:rFonts w:ascii="Dival" w:hAnsi="Dival"/>
          <w:i/>
          <w:iCs/>
        </w:rPr>
        <w:t xml:space="preserve"> </w:t>
      </w:r>
      <w:proofErr w:type="spellStart"/>
      <w:r w:rsidR="004D5913" w:rsidRPr="004D5913">
        <w:rPr>
          <w:rFonts w:ascii="Dival" w:hAnsi="Dival"/>
          <w:i/>
          <w:iCs/>
        </w:rPr>
        <w:t>noms</w:t>
      </w:r>
      <w:proofErr w:type="spellEnd"/>
      <w:r w:rsidR="004D5913" w:rsidRPr="004D5913">
        <w:rPr>
          <w:rFonts w:ascii="Dival" w:hAnsi="Dival"/>
          <w:i/>
          <w:iCs/>
        </w:rPr>
        <w:t xml:space="preserve"> de la por</w:t>
      </w:r>
      <w:r w:rsidR="004D5913" w:rsidRPr="004D5913">
        <w:rPr>
          <w:rFonts w:ascii="Dival" w:hAnsi="Dival"/>
        </w:rPr>
        <w:t>, el nuevo podcast de</w:t>
      </w:r>
      <w:r w:rsidR="004D5913">
        <w:rPr>
          <w:rFonts w:ascii="Dival" w:hAnsi="Dival"/>
        </w:rPr>
        <w:t xml:space="preserve"> L’</w:t>
      </w:r>
      <w:r w:rsidR="004D5913" w:rsidRPr="004D5913">
        <w:rPr>
          <w:rFonts w:ascii="Dival" w:hAnsi="Dival"/>
        </w:rPr>
        <w:t>ETNO para reflexionar</w:t>
      </w:r>
      <w:r w:rsidR="004D5913">
        <w:rPr>
          <w:rFonts w:ascii="Dival" w:hAnsi="Dival"/>
        </w:rPr>
        <w:t xml:space="preserve"> y descubrir</w:t>
      </w:r>
      <w:r w:rsidR="004D5913" w:rsidRPr="004D5913">
        <w:rPr>
          <w:rFonts w:ascii="Dival" w:hAnsi="Dival"/>
        </w:rPr>
        <w:t xml:space="preserve"> cuáles son nuestros miedos, los miedos de las personas adultas. Quiere responder a preguntas como</w:t>
      </w:r>
      <w:r w:rsidR="006079B6">
        <w:rPr>
          <w:rFonts w:ascii="Dival" w:hAnsi="Dival"/>
        </w:rPr>
        <w:t xml:space="preserve"> </w:t>
      </w:r>
      <w:r w:rsidR="004D5913" w:rsidRPr="004D5913">
        <w:rPr>
          <w:rFonts w:ascii="Dival" w:hAnsi="Dival"/>
        </w:rPr>
        <w:t>por qué existe el miedo o a qué tenemos miedo</w:t>
      </w:r>
      <w:r w:rsidR="006079B6">
        <w:rPr>
          <w:rFonts w:ascii="Dival" w:hAnsi="Dival"/>
        </w:rPr>
        <w:t xml:space="preserve">. </w:t>
      </w:r>
      <w:r w:rsidR="004D5913" w:rsidRPr="004D5913">
        <w:rPr>
          <w:rFonts w:ascii="Dival" w:hAnsi="Dival"/>
        </w:rPr>
        <w:t>Este programa viajará por el territorio valenciano siempre bien acompañado por la tradición oral que seguro ayudará a asustar</w:t>
      </w:r>
      <w:r w:rsidR="006079B6">
        <w:rPr>
          <w:rFonts w:ascii="Dival" w:hAnsi="Dival"/>
        </w:rPr>
        <w:t xml:space="preserve"> el miedo</w:t>
      </w:r>
      <w:r w:rsidR="004D5913" w:rsidRPr="004D5913">
        <w:rPr>
          <w:rFonts w:ascii="Dival" w:hAnsi="Dival"/>
        </w:rPr>
        <w:t xml:space="preserve">. </w:t>
      </w:r>
      <w:proofErr w:type="spellStart"/>
      <w:r w:rsidR="004D5913" w:rsidRPr="004D5913">
        <w:rPr>
          <w:rFonts w:ascii="Dival" w:hAnsi="Dival"/>
          <w:i/>
          <w:iCs/>
        </w:rPr>
        <w:t>Els</w:t>
      </w:r>
      <w:proofErr w:type="spellEnd"/>
      <w:r w:rsidR="004D5913" w:rsidRPr="004D5913">
        <w:rPr>
          <w:rFonts w:ascii="Dival" w:hAnsi="Dival"/>
          <w:i/>
          <w:iCs/>
        </w:rPr>
        <w:t xml:space="preserve"> </w:t>
      </w:r>
      <w:proofErr w:type="spellStart"/>
      <w:r w:rsidR="004D5913" w:rsidRPr="004D5913">
        <w:rPr>
          <w:rFonts w:ascii="Dival" w:hAnsi="Dival"/>
          <w:i/>
          <w:iCs/>
        </w:rPr>
        <w:t>noms</w:t>
      </w:r>
      <w:proofErr w:type="spellEnd"/>
      <w:r w:rsidR="004D5913" w:rsidRPr="004D5913">
        <w:rPr>
          <w:rFonts w:ascii="Dival" w:hAnsi="Dival"/>
          <w:i/>
          <w:iCs/>
        </w:rPr>
        <w:t xml:space="preserve"> de la por</w:t>
      </w:r>
      <w:r w:rsidR="004D5913" w:rsidRPr="004D5913">
        <w:rPr>
          <w:rFonts w:ascii="Dival" w:hAnsi="Dival"/>
        </w:rPr>
        <w:t xml:space="preserve"> está guionado por Almudena Francés, coordinado por Amparo Pons, responsable de la Biblioteca de</w:t>
      </w:r>
      <w:r w:rsidR="004D5913">
        <w:rPr>
          <w:rFonts w:ascii="Dival" w:hAnsi="Dival"/>
        </w:rPr>
        <w:t xml:space="preserve"> L’</w:t>
      </w:r>
      <w:r w:rsidR="004D5913" w:rsidRPr="004D5913">
        <w:rPr>
          <w:rFonts w:ascii="Dival" w:hAnsi="Dival"/>
        </w:rPr>
        <w:t xml:space="preserve">ETNO, </w:t>
      </w:r>
      <w:r w:rsidR="003B2B9F">
        <w:rPr>
          <w:rFonts w:ascii="Dival" w:hAnsi="Dival"/>
        </w:rPr>
        <w:t xml:space="preserve">cuenta </w:t>
      </w:r>
      <w:r w:rsidR="004D5913" w:rsidRPr="004D5913">
        <w:rPr>
          <w:rFonts w:ascii="Dival" w:hAnsi="Dival"/>
        </w:rPr>
        <w:lastRenderedPageBreak/>
        <w:t xml:space="preserve">con el diseño de sonido de Edu </w:t>
      </w:r>
      <w:proofErr w:type="spellStart"/>
      <w:r w:rsidR="004D5913" w:rsidRPr="004D5913">
        <w:rPr>
          <w:rFonts w:ascii="Dival" w:hAnsi="Dival"/>
        </w:rPr>
        <w:t>Comelles</w:t>
      </w:r>
      <w:proofErr w:type="spellEnd"/>
      <w:r w:rsidR="004D5913" w:rsidRPr="004D5913">
        <w:rPr>
          <w:rFonts w:ascii="Dival" w:hAnsi="Dival"/>
        </w:rPr>
        <w:t xml:space="preserve"> y con la colaboración especial de Carles Cano</w:t>
      </w:r>
      <w:r w:rsidR="003B2B9F">
        <w:rPr>
          <w:rFonts w:ascii="Dival" w:hAnsi="Dival"/>
        </w:rPr>
        <w:t xml:space="preserve">, junto a muchas otras voces, </w:t>
      </w:r>
      <w:r w:rsidR="004D5913" w:rsidRPr="004D5913">
        <w:rPr>
          <w:rFonts w:ascii="Dival" w:hAnsi="Dival"/>
        </w:rPr>
        <w:t>como es el caso de</w:t>
      </w:r>
      <w:r w:rsidR="003B2B9F">
        <w:rPr>
          <w:rFonts w:ascii="Dival" w:hAnsi="Dival"/>
        </w:rPr>
        <w:t xml:space="preserve"> las del </w:t>
      </w:r>
      <w:r w:rsidR="004D5913" w:rsidRPr="004D5913">
        <w:rPr>
          <w:rFonts w:ascii="Dival" w:hAnsi="Dival"/>
        </w:rPr>
        <w:t>equipo de L'ETNO.</w:t>
      </w:r>
    </w:p>
    <w:p w14:paraId="1FB14FFB" w14:textId="77777777" w:rsidR="00F5194A" w:rsidRPr="004D5913" w:rsidRDefault="00F5194A" w:rsidP="00F5194A">
      <w:pPr>
        <w:jc w:val="both"/>
        <w:rPr>
          <w:rFonts w:ascii="Dival" w:hAnsi="Dival"/>
        </w:rPr>
      </w:pPr>
    </w:p>
    <w:p w14:paraId="26F6FBA0" w14:textId="0DD44D62" w:rsidR="004D5913" w:rsidRPr="004D5913" w:rsidRDefault="004D5913" w:rsidP="00F5194A">
      <w:pPr>
        <w:jc w:val="both"/>
        <w:rPr>
          <w:rFonts w:ascii="Dival" w:hAnsi="Dival"/>
        </w:rPr>
      </w:pPr>
      <w:r w:rsidRPr="004D5913">
        <w:rPr>
          <w:rFonts w:ascii="Dival" w:hAnsi="Dival"/>
        </w:rPr>
        <w:t>El primer episodio se publicará el 26 de octubre y se realizará una escucha colectiva en la sala permanente d</w:t>
      </w:r>
      <w:r>
        <w:rPr>
          <w:rFonts w:ascii="Dival" w:hAnsi="Dival"/>
        </w:rPr>
        <w:t>e L’</w:t>
      </w:r>
      <w:r w:rsidRPr="004D5913">
        <w:rPr>
          <w:rFonts w:ascii="Dival" w:hAnsi="Dival"/>
        </w:rPr>
        <w:t>ETNO a las 20 horas. ¿A qué tenemos miedo los valencianos y valencian</w:t>
      </w:r>
      <w:r>
        <w:rPr>
          <w:rFonts w:ascii="Dival" w:hAnsi="Dival"/>
        </w:rPr>
        <w:t>a</w:t>
      </w:r>
      <w:r w:rsidRPr="004D5913">
        <w:rPr>
          <w:rFonts w:ascii="Dival" w:hAnsi="Dival"/>
        </w:rPr>
        <w:t xml:space="preserve">s? será el título de este primer episodio, al que seguirán otros </w:t>
      </w:r>
      <w:r>
        <w:rPr>
          <w:rFonts w:ascii="Dival" w:hAnsi="Dival"/>
        </w:rPr>
        <w:t>tres</w:t>
      </w:r>
      <w:r w:rsidRPr="004D5913">
        <w:rPr>
          <w:rFonts w:ascii="Dival" w:hAnsi="Dival"/>
        </w:rPr>
        <w:t xml:space="preserve"> que se publicarán cada jueves hasta el 16 de noviembre para analizar la muerte en la sociedad tradicional y en la actualidad. Tres episodios que nos aproximarán a</w:t>
      </w:r>
      <w:r>
        <w:rPr>
          <w:rFonts w:ascii="Dival" w:hAnsi="Dival"/>
        </w:rPr>
        <w:t>l hecho de</w:t>
      </w:r>
      <w:r w:rsidRPr="004D5913">
        <w:rPr>
          <w:rFonts w:ascii="Dival" w:hAnsi="Dival"/>
        </w:rPr>
        <w:t xml:space="preserve"> morir con muchos testimonios orales y visitas, incluso a un tanatorio. </w:t>
      </w:r>
      <w:proofErr w:type="spellStart"/>
      <w:r w:rsidRPr="004D5913">
        <w:rPr>
          <w:rFonts w:ascii="Dival" w:hAnsi="Dival"/>
          <w:i/>
          <w:iCs/>
        </w:rPr>
        <w:t>Els</w:t>
      </w:r>
      <w:proofErr w:type="spellEnd"/>
      <w:r w:rsidRPr="004D5913">
        <w:rPr>
          <w:rFonts w:ascii="Dival" w:hAnsi="Dival"/>
          <w:i/>
          <w:iCs/>
        </w:rPr>
        <w:t xml:space="preserve"> </w:t>
      </w:r>
      <w:proofErr w:type="spellStart"/>
      <w:r w:rsidRPr="004D5913">
        <w:rPr>
          <w:rFonts w:ascii="Dival" w:hAnsi="Dival"/>
          <w:i/>
          <w:iCs/>
        </w:rPr>
        <w:t>noms</w:t>
      </w:r>
      <w:proofErr w:type="spellEnd"/>
      <w:r w:rsidRPr="004D5913">
        <w:rPr>
          <w:rFonts w:ascii="Dival" w:hAnsi="Dival"/>
          <w:i/>
          <w:iCs/>
        </w:rPr>
        <w:t xml:space="preserve"> de la por</w:t>
      </w:r>
      <w:r w:rsidRPr="004D5913">
        <w:rPr>
          <w:rFonts w:ascii="Dival" w:hAnsi="Dival"/>
        </w:rPr>
        <w:t xml:space="preserve"> se podrá escuchar en Spotify e </w:t>
      </w:r>
      <w:proofErr w:type="spellStart"/>
      <w:r w:rsidRPr="004D5913">
        <w:rPr>
          <w:rFonts w:ascii="Dival" w:hAnsi="Dival"/>
        </w:rPr>
        <w:t>Ivoox</w:t>
      </w:r>
      <w:proofErr w:type="spellEnd"/>
      <w:r w:rsidRPr="004D5913">
        <w:rPr>
          <w:rFonts w:ascii="Dival" w:hAnsi="Dival"/>
        </w:rPr>
        <w:t>.</w:t>
      </w:r>
    </w:p>
    <w:p w14:paraId="6C1FE717" w14:textId="77777777" w:rsidR="004D5913" w:rsidRPr="004D5913" w:rsidRDefault="004D5913" w:rsidP="00F5194A">
      <w:pPr>
        <w:jc w:val="both"/>
        <w:rPr>
          <w:rFonts w:ascii="Dival" w:hAnsi="Dival"/>
        </w:rPr>
      </w:pPr>
    </w:p>
    <w:p w14:paraId="51FAC323" w14:textId="77777777" w:rsidR="00F5194A" w:rsidRDefault="004D5913" w:rsidP="00F5194A">
      <w:pPr>
        <w:jc w:val="both"/>
        <w:rPr>
          <w:rFonts w:ascii="Dival" w:hAnsi="Dival"/>
        </w:rPr>
      </w:pPr>
      <w:r w:rsidRPr="004D5913">
        <w:rPr>
          <w:rFonts w:ascii="Dival" w:hAnsi="Dival"/>
        </w:rPr>
        <w:t xml:space="preserve">Con motivo de esta novedad, desde L'ETNO se ha invitado a 8 programas de podcast valencianos, y en valenciano, a formar parte de </w:t>
      </w:r>
      <w:r w:rsidR="005B008B">
        <w:rPr>
          <w:rFonts w:ascii="Dival" w:hAnsi="Dival"/>
        </w:rPr>
        <w:t>Espanta la por</w:t>
      </w:r>
      <w:r w:rsidRPr="004D5913">
        <w:rPr>
          <w:rFonts w:ascii="Dival" w:hAnsi="Dival"/>
        </w:rPr>
        <w:t>. Del 23 de octubre al 17 de noviembre</w:t>
      </w:r>
      <w:r w:rsidR="005B008B">
        <w:rPr>
          <w:rFonts w:ascii="Dival" w:hAnsi="Dival"/>
        </w:rPr>
        <w:t>,</w:t>
      </w:r>
      <w:r w:rsidRPr="004D5913">
        <w:rPr>
          <w:rFonts w:ascii="Dival" w:hAnsi="Dival"/>
        </w:rPr>
        <w:t xml:space="preserve"> se podrán escuchar episodios de </w:t>
      </w:r>
      <w:r w:rsidR="005B008B">
        <w:rPr>
          <w:rFonts w:ascii="Dival" w:hAnsi="Dival"/>
        </w:rPr>
        <w:t xml:space="preserve">Baix la </w:t>
      </w:r>
      <w:proofErr w:type="spellStart"/>
      <w:r w:rsidR="005B008B">
        <w:rPr>
          <w:rFonts w:ascii="Dival" w:hAnsi="Dival"/>
        </w:rPr>
        <w:t>Lluna</w:t>
      </w:r>
      <w:proofErr w:type="spellEnd"/>
      <w:r w:rsidRPr="004D5913">
        <w:rPr>
          <w:rFonts w:ascii="Dival" w:hAnsi="Dival"/>
        </w:rPr>
        <w:t xml:space="preserve">, </w:t>
      </w:r>
      <w:r w:rsidR="005B008B">
        <w:rPr>
          <w:rFonts w:ascii="Dival" w:hAnsi="Dival"/>
        </w:rPr>
        <w:t xml:space="preserve">Casella </w:t>
      </w:r>
      <w:proofErr w:type="spellStart"/>
      <w:r w:rsidR="005B008B">
        <w:rPr>
          <w:rFonts w:ascii="Dival" w:hAnsi="Dival"/>
        </w:rPr>
        <w:t>d’Eixida</w:t>
      </w:r>
      <w:proofErr w:type="spellEnd"/>
      <w:r w:rsidRPr="004D5913">
        <w:rPr>
          <w:rFonts w:ascii="Dival" w:hAnsi="Dival"/>
        </w:rPr>
        <w:t xml:space="preserve">, </w:t>
      </w:r>
      <w:proofErr w:type="spellStart"/>
      <w:r w:rsidRPr="004D5913">
        <w:rPr>
          <w:rFonts w:ascii="Dival" w:hAnsi="Dival"/>
        </w:rPr>
        <w:t>Deparkineo</w:t>
      </w:r>
      <w:proofErr w:type="spellEnd"/>
      <w:r w:rsidRPr="004D5913">
        <w:rPr>
          <w:rFonts w:ascii="Dival" w:hAnsi="Dival"/>
        </w:rPr>
        <w:t xml:space="preserve">, </w:t>
      </w:r>
      <w:r w:rsidR="005B008B">
        <w:rPr>
          <w:rFonts w:ascii="Dival" w:hAnsi="Dival"/>
        </w:rPr>
        <w:t xml:space="preserve">El </w:t>
      </w:r>
      <w:proofErr w:type="spellStart"/>
      <w:r w:rsidR="005B008B">
        <w:rPr>
          <w:rFonts w:ascii="Dival" w:hAnsi="Dival"/>
        </w:rPr>
        <w:t>d</w:t>
      </w:r>
      <w:r w:rsidRPr="004D5913">
        <w:rPr>
          <w:rFonts w:ascii="Dival" w:hAnsi="Dival"/>
        </w:rPr>
        <w:t>olcet</w:t>
      </w:r>
      <w:proofErr w:type="spellEnd"/>
      <w:r w:rsidRPr="004D5913">
        <w:rPr>
          <w:rFonts w:ascii="Dival" w:hAnsi="Dival"/>
        </w:rPr>
        <w:t xml:space="preserve"> pal </w:t>
      </w:r>
      <w:proofErr w:type="spellStart"/>
      <w:r w:rsidRPr="004D5913">
        <w:rPr>
          <w:rFonts w:ascii="Dival" w:hAnsi="Dival"/>
        </w:rPr>
        <w:t>caf</w:t>
      </w:r>
      <w:r w:rsidR="005B008B">
        <w:rPr>
          <w:rFonts w:ascii="Dival" w:hAnsi="Dival"/>
        </w:rPr>
        <w:t>è</w:t>
      </w:r>
      <w:proofErr w:type="spellEnd"/>
      <w:r w:rsidRPr="004D5913">
        <w:rPr>
          <w:rFonts w:ascii="Dival" w:hAnsi="Dival"/>
        </w:rPr>
        <w:t xml:space="preserve">, </w:t>
      </w:r>
      <w:proofErr w:type="spellStart"/>
      <w:r w:rsidRPr="004D5913">
        <w:rPr>
          <w:rFonts w:ascii="Dival" w:hAnsi="Dival"/>
        </w:rPr>
        <w:t>Gent</w:t>
      </w:r>
      <w:proofErr w:type="spellEnd"/>
      <w:r w:rsidRPr="004D5913">
        <w:rPr>
          <w:rFonts w:ascii="Dival" w:hAnsi="Dival"/>
        </w:rPr>
        <w:t xml:space="preserve"> </w:t>
      </w:r>
      <w:proofErr w:type="spellStart"/>
      <w:r w:rsidRPr="004D5913">
        <w:rPr>
          <w:rFonts w:ascii="Dival" w:hAnsi="Dival"/>
        </w:rPr>
        <w:t>R</w:t>
      </w:r>
      <w:r w:rsidR="005B008B">
        <w:rPr>
          <w:rFonts w:ascii="Dival" w:hAnsi="Dival"/>
        </w:rPr>
        <w:t>à</w:t>
      </w:r>
      <w:r w:rsidRPr="004D5913">
        <w:rPr>
          <w:rFonts w:ascii="Dival" w:hAnsi="Dival"/>
        </w:rPr>
        <w:t>ndom</w:t>
      </w:r>
      <w:proofErr w:type="spellEnd"/>
      <w:r w:rsidRPr="004D5913">
        <w:rPr>
          <w:rFonts w:ascii="Dival" w:hAnsi="Dival"/>
        </w:rPr>
        <w:t xml:space="preserve">, </w:t>
      </w:r>
      <w:proofErr w:type="spellStart"/>
      <w:r w:rsidRPr="004D5913">
        <w:rPr>
          <w:rFonts w:ascii="Dival" w:hAnsi="Dival"/>
        </w:rPr>
        <w:t>Kalebarraka</w:t>
      </w:r>
      <w:proofErr w:type="spellEnd"/>
      <w:r w:rsidRPr="004D5913">
        <w:rPr>
          <w:rFonts w:ascii="Dival" w:hAnsi="Dival"/>
        </w:rPr>
        <w:t xml:space="preserve"> y </w:t>
      </w:r>
      <w:r w:rsidR="005B008B">
        <w:rPr>
          <w:rFonts w:ascii="Dival" w:hAnsi="Dival"/>
        </w:rPr>
        <w:t xml:space="preserve">Una </w:t>
      </w:r>
      <w:proofErr w:type="spellStart"/>
      <w:r w:rsidR="005B008B">
        <w:rPr>
          <w:rFonts w:ascii="Dival" w:hAnsi="Dival"/>
        </w:rPr>
        <w:t>Nit</w:t>
      </w:r>
      <w:proofErr w:type="spellEnd"/>
      <w:r w:rsidR="005B008B">
        <w:rPr>
          <w:rFonts w:ascii="Dival" w:hAnsi="Dival"/>
        </w:rPr>
        <w:t xml:space="preserve"> al Castell</w:t>
      </w:r>
      <w:r w:rsidRPr="004D5913">
        <w:rPr>
          <w:rFonts w:ascii="Dival" w:hAnsi="Dival"/>
        </w:rPr>
        <w:t xml:space="preserve">, junto al podcast de la </w:t>
      </w:r>
      <w:proofErr w:type="spellStart"/>
      <w:r w:rsidRPr="004D5913">
        <w:rPr>
          <w:rFonts w:ascii="Dival" w:hAnsi="Dival"/>
        </w:rPr>
        <w:t>Uni</w:t>
      </w:r>
      <w:r w:rsidR="005B008B">
        <w:rPr>
          <w:rFonts w:ascii="Dival" w:hAnsi="Dival"/>
        </w:rPr>
        <w:t>tat</w:t>
      </w:r>
      <w:proofErr w:type="spellEnd"/>
      <w:r w:rsidRPr="004D5913">
        <w:rPr>
          <w:rFonts w:ascii="Dival" w:hAnsi="Dival"/>
        </w:rPr>
        <w:t xml:space="preserve"> de </w:t>
      </w:r>
      <w:proofErr w:type="spellStart"/>
      <w:r w:rsidRPr="004D5913">
        <w:rPr>
          <w:rFonts w:ascii="Dival" w:hAnsi="Dival"/>
        </w:rPr>
        <w:t>Normali</w:t>
      </w:r>
      <w:r w:rsidR="005B008B">
        <w:rPr>
          <w:rFonts w:ascii="Dival" w:hAnsi="Dival"/>
        </w:rPr>
        <w:t>tzació</w:t>
      </w:r>
      <w:proofErr w:type="spellEnd"/>
      <w:r w:rsidRPr="004D5913">
        <w:rPr>
          <w:rFonts w:ascii="Dival" w:hAnsi="Dival"/>
        </w:rPr>
        <w:t xml:space="preserve"> Lingüística de la </w:t>
      </w:r>
      <w:proofErr w:type="spellStart"/>
      <w:r w:rsidRPr="004D5913">
        <w:rPr>
          <w:rFonts w:ascii="Dival" w:hAnsi="Dival"/>
        </w:rPr>
        <w:t>Diputació</w:t>
      </w:r>
      <w:proofErr w:type="spellEnd"/>
      <w:r w:rsidRPr="004D5913">
        <w:rPr>
          <w:rFonts w:ascii="Dival" w:hAnsi="Dival"/>
        </w:rPr>
        <w:t xml:space="preserve"> de Val</w:t>
      </w:r>
      <w:r w:rsidR="005B008B">
        <w:rPr>
          <w:rFonts w:ascii="Dival" w:hAnsi="Dival"/>
        </w:rPr>
        <w:t>è</w:t>
      </w:r>
      <w:r w:rsidRPr="004D5913">
        <w:rPr>
          <w:rFonts w:ascii="Dival" w:hAnsi="Dival"/>
        </w:rPr>
        <w:t xml:space="preserve">ncia, </w:t>
      </w:r>
      <w:proofErr w:type="spellStart"/>
      <w:r w:rsidR="005B008B" w:rsidRPr="006079B6">
        <w:rPr>
          <w:rFonts w:ascii="Dival" w:hAnsi="Dival"/>
          <w:i/>
          <w:iCs/>
        </w:rPr>
        <w:t>Criatures</w:t>
      </w:r>
      <w:proofErr w:type="spellEnd"/>
      <w:r w:rsidR="005B008B" w:rsidRPr="006079B6">
        <w:rPr>
          <w:rFonts w:ascii="Dival" w:hAnsi="Dival"/>
          <w:i/>
          <w:iCs/>
        </w:rPr>
        <w:t xml:space="preserve"> misterioses</w:t>
      </w:r>
      <w:r w:rsidR="005B008B">
        <w:rPr>
          <w:rFonts w:ascii="Dival" w:hAnsi="Dival"/>
        </w:rPr>
        <w:t>,</w:t>
      </w:r>
      <w:r w:rsidRPr="004D5913">
        <w:rPr>
          <w:rFonts w:ascii="Dival" w:hAnsi="Dival"/>
        </w:rPr>
        <w:t xml:space="preserve"> dedicados a temas vinculados al miedo valenciano. Cada uno desde su estilo, narrativ</w:t>
      </w:r>
      <w:r w:rsidR="005B008B">
        <w:rPr>
          <w:rFonts w:ascii="Dival" w:hAnsi="Dival"/>
        </w:rPr>
        <w:t>o</w:t>
      </w:r>
      <w:r w:rsidRPr="004D5913">
        <w:rPr>
          <w:rFonts w:ascii="Dival" w:hAnsi="Dival"/>
        </w:rPr>
        <w:t xml:space="preserve"> o conversaci</w:t>
      </w:r>
      <w:r w:rsidR="005B008B">
        <w:rPr>
          <w:rFonts w:ascii="Dival" w:hAnsi="Dival"/>
        </w:rPr>
        <w:t>onal</w:t>
      </w:r>
      <w:r w:rsidRPr="004D5913">
        <w:rPr>
          <w:rFonts w:ascii="Dival" w:hAnsi="Dival"/>
        </w:rPr>
        <w:t xml:space="preserve">, nos aproximarán al miedo a través de la literatura, el cine, los juegos o las leyendas urbanas, entre otros. </w:t>
      </w:r>
    </w:p>
    <w:p w14:paraId="1EFEF6AA" w14:textId="77777777" w:rsidR="00F5194A" w:rsidRDefault="00F5194A" w:rsidP="00F5194A">
      <w:pPr>
        <w:jc w:val="both"/>
        <w:rPr>
          <w:rFonts w:ascii="Dival" w:hAnsi="Dival"/>
        </w:rPr>
      </w:pPr>
    </w:p>
    <w:p w14:paraId="09381198" w14:textId="1C1CFC12" w:rsidR="00CB3970" w:rsidRDefault="004D5913" w:rsidP="00F5194A">
      <w:pPr>
        <w:jc w:val="both"/>
        <w:rPr>
          <w:rFonts w:ascii="Dival" w:hAnsi="Dival"/>
        </w:rPr>
      </w:pPr>
      <w:r w:rsidRPr="004D5913">
        <w:rPr>
          <w:rFonts w:ascii="Dival" w:hAnsi="Dival"/>
        </w:rPr>
        <w:t>Todos los episodios estarán</w:t>
      </w:r>
      <w:r w:rsidR="005B008B">
        <w:rPr>
          <w:rFonts w:ascii="Dival" w:hAnsi="Dival"/>
        </w:rPr>
        <w:t xml:space="preserve"> también</w:t>
      </w:r>
      <w:r w:rsidRPr="004D5913">
        <w:rPr>
          <w:rFonts w:ascii="Dival" w:hAnsi="Dival"/>
        </w:rPr>
        <w:t xml:space="preserve"> accesibles y recopilados en la web y </w:t>
      </w:r>
      <w:r w:rsidR="005B008B">
        <w:rPr>
          <w:rFonts w:ascii="Dival" w:hAnsi="Dival"/>
        </w:rPr>
        <w:t xml:space="preserve">el canal </w:t>
      </w:r>
      <w:r w:rsidRPr="004D5913">
        <w:rPr>
          <w:rFonts w:ascii="Dival" w:hAnsi="Dival"/>
        </w:rPr>
        <w:t>Spotify de L'ETNO</w:t>
      </w:r>
      <w:r w:rsidR="005B008B">
        <w:rPr>
          <w:rFonts w:ascii="Dival" w:hAnsi="Dival"/>
        </w:rPr>
        <w:t xml:space="preserve">. </w:t>
      </w:r>
    </w:p>
    <w:p w14:paraId="05C4EEB1" w14:textId="77777777" w:rsidR="00B50773" w:rsidRDefault="00B50773" w:rsidP="00F5194A">
      <w:pPr>
        <w:jc w:val="both"/>
        <w:rPr>
          <w:rFonts w:ascii="Dival" w:hAnsi="Dival"/>
        </w:rPr>
      </w:pPr>
    </w:p>
    <w:p w14:paraId="4B40D1F5" w14:textId="78FE2966" w:rsidR="00B50773" w:rsidRPr="00B50773" w:rsidRDefault="00B50773" w:rsidP="00F5194A">
      <w:pPr>
        <w:jc w:val="both"/>
        <w:rPr>
          <w:rFonts w:ascii="Dival" w:hAnsi="Dival"/>
          <w:b/>
          <w:bCs/>
        </w:rPr>
      </w:pPr>
      <w:r w:rsidRPr="00B50773">
        <w:rPr>
          <w:rFonts w:ascii="Dival" w:hAnsi="Dival"/>
          <w:b/>
          <w:bCs/>
        </w:rPr>
        <w:t xml:space="preserve">En la </w:t>
      </w:r>
      <w:proofErr w:type="spellStart"/>
      <w:r w:rsidRPr="00B50773">
        <w:rPr>
          <w:rFonts w:ascii="Dival" w:hAnsi="Dival"/>
          <w:b/>
          <w:bCs/>
          <w:i/>
          <w:iCs/>
        </w:rPr>
        <w:t>Plaça</w:t>
      </w:r>
      <w:proofErr w:type="spellEnd"/>
      <w:r w:rsidRPr="00B50773">
        <w:rPr>
          <w:rFonts w:ascii="Dival" w:hAnsi="Dival"/>
          <w:b/>
          <w:bCs/>
          <w:i/>
          <w:iCs/>
        </w:rPr>
        <w:t xml:space="preserve"> del </w:t>
      </w:r>
      <w:proofErr w:type="spellStart"/>
      <w:r w:rsidRPr="00B50773">
        <w:rPr>
          <w:rFonts w:ascii="Dival" w:hAnsi="Dival"/>
          <w:b/>
          <w:bCs/>
          <w:i/>
          <w:iCs/>
        </w:rPr>
        <w:t>Llibre</w:t>
      </w:r>
      <w:proofErr w:type="spellEnd"/>
      <w:r>
        <w:rPr>
          <w:rFonts w:ascii="Dival" w:hAnsi="Dival"/>
          <w:b/>
          <w:bCs/>
          <w:i/>
          <w:iCs/>
        </w:rPr>
        <w:t xml:space="preserve"> </w:t>
      </w:r>
    </w:p>
    <w:p w14:paraId="10C390F4" w14:textId="77777777" w:rsidR="00B50773" w:rsidRPr="00B50773" w:rsidRDefault="00B50773" w:rsidP="00F5194A">
      <w:pPr>
        <w:jc w:val="both"/>
        <w:rPr>
          <w:rFonts w:ascii="Dival" w:hAnsi="Dival"/>
        </w:rPr>
      </w:pPr>
    </w:p>
    <w:p w14:paraId="399C982A" w14:textId="3EAEB4AF" w:rsidR="00B50773" w:rsidRPr="00B50773" w:rsidRDefault="00B50773" w:rsidP="00F5194A">
      <w:pPr>
        <w:jc w:val="both"/>
        <w:rPr>
          <w:rFonts w:ascii="Dival" w:hAnsi="Dival"/>
          <w:i/>
          <w:iCs/>
        </w:rPr>
      </w:pPr>
      <w:r>
        <w:rPr>
          <w:rFonts w:ascii="Dival" w:hAnsi="Dival"/>
        </w:rPr>
        <w:t>Espanta la por</w:t>
      </w:r>
      <w:r w:rsidRPr="00B50773">
        <w:rPr>
          <w:rFonts w:ascii="Dival" w:hAnsi="Dival"/>
        </w:rPr>
        <w:t xml:space="preserve"> es también una campaña de fomento de la lectura, no en vano cada vez hay más títulos valencianos dedicados a este tema y aumenta el número de bibliotecas implicadas en la campaña. Es por ello, que la Biblioteca de</w:t>
      </w:r>
      <w:r>
        <w:rPr>
          <w:rFonts w:ascii="Dival" w:hAnsi="Dival"/>
        </w:rPr>
        <w:t xml:space="preserve"> L’</w:t>
      </w:r>
      <w:r w:rsidRPr="00B50773">
        <w:rPr>
          <w:rFonts w:ascii="Dival" w:hAnsi="Dival"/>
        </w:rPr>
        <w:t xml:space="preserve">ETNO participará en la </w:t>
      </w:r>
      <w:proofErr w:type="spellStart"/>
      <w:r w:rsidRPr="00B50773">
        <w:rPr>
          <w:rFonts w:ascii="Dival" w:hAnsi="Dival"/>
          <w:i/>
          <w:iCs/>
        </w:rPr>
        <w:t>Plaça</w:t>
      </w:r>
      <w:proofErr w:type="spellEnd"/>
      <w:r w:rsidRPr="00B50773">
        <w:rPr>
          <w:rFonts w:ascii="Dival" w:hAnsi="Dival"/>
          <w:i/>
          <w:iCs/>
        </w:rPr>
        <w:t xml:space="preserve"> del </w:t>
      </w:r>
      <w:proofErr w:type="spellStart"/>
      <w:r w:rsidRPr="00B50773">
        <w:rPr>
          <w:rFonts w:ascii="Dival" w:hAnsi="Dival"/>
          <w:i/>
          <w:iCs/>
        </w:rPr>
        <w:t>Llibre</w:t>
      </w:r>
      <w:proofErr w:type="spellEnd"/>
      <w:r w:rsidRPr="00B50773">
        <w:rPr>
          <w:rFonts w:ascii="Dival" w:hAnsi="Dival"/>
        </w:rPr>
        <w:t xml:space="preserve"> del 28 de octubre hasta el 1 de noviembre en el Centro Cultural La Nau para recomendar lecturas y presentar el día de Todos los Santos, a las 12 ya las 13 horas respectivamente, las siguientes publicaciones de</w:t>
      </w:r>
      <w:r>
        <w:rPr>
          <w:rFonts w:ascii="Dival" w:hAnsi="Dival"/>
        </w:rPr>
        <w:t xml:space="preserve"> L’</w:t>
      </w:r>
      <w:r w:rsidRPr="00B50773">
        <w:rPr>
          <w:rFonts w:ascii="Dival" w:hAnsi="Dival"/>
        </w:rPr>
        <w:t xml:space="preserve">ETNO: </w:t>
      </w:r>
      <w:r w:rsidRPr="00B50773">
        <w:rPr>
          <w:rFonts w:ascii="Dival" w:hAnsi="Dival"/>
          <w:i/>
          <w:iCs/>
        </w:rPr>
        <w:t xml:space="preserve">Faltar o morir, un </w:t>
      </w:r>
      <w:proofErr w:type="spellStart"/>
      <w:r w:rsidRPr="00B50773">
        <w:rPr>
          <w:rFonts w:ascii="Dival" w:hAnsi="Dival"/>
          <w:i/>
          <w:iCs/>
        </w:rPr>
        <w:t>recorregut</w:t>
      </w:r>
      <w:proofErr w:type="spellEnd"/>
      <w:r w:rsidRPr="00B50773">
        <w:rPr>
          <w:rFonts w:ascii="Dival" w:hAnsi="Dival"/>
          <w:i/>
          <w:iCs/>
        </w:rPr>
        <w:t xml:space="preserve"> sobre </w:t>
      </w:r>
      <w:proofErr w:type="spellStart"/>
      <w:r w:rsidRPr="00B50773">
        <w:rPr>
          <w:rFonts w:ascii="Dival" w:hAnsi="Dival"/>
          <w:i/>
          <w:iCs/>
        </w:rPr>
        <w:t>l’absència</w:t>
      </w:r>
      <w:proofErr w:type="spellEnd"/>
      <w:r w:rsidRPr="00B50773">
        <w:rPr>
          <w:rFonts w:ascii="Dival" w:hAnsi="Dival"/>
        </w:rPr>
        <w:t xml:space="preserve"> y la </w:t>
      </w:r>
      <w:proofErr w:type="spellStart"/>
      <w:r w:rsidRPr="00B50773">
        <w:rPr>
          <w:rFonts w:ascii="Dival" w:hAnsi="Dival"/>
          <w:i/>
          <w:iCs/>
        </w:rPr>
        <w:t>Guia</w:t>
      </w:r>
      <w:proofErr w:type="spellEnd"/>
      <w:r w:rsidRPr="00B50773">
        <w:rPr>
          <w:rFonts w:ascii="Dival" w:hAnsi="Dival"/>
          <w:i/>
          <w:iCs/>
        </w:rPr>
        <w:t xml:space="preserve"> inacabada de la </w:t>
      </w:r>
      <w:proofErr w:type="spellStart"/>
      <w:r w:rsidRPr="00B50773">
        <w:rPr>
          <w:rFonts w:ascii="Dival" w:hAnsi="Dival"/>
          <w:i/>
          <w:iCs/>
        </w:rPr>
        <w:t>fantasia</w:t>
      </w:r>
      <w:proofErr w:type="spellEnd"/>
      <w:r w:rsidRPr="00B50773">
        <w:rPr>
          <w:rFonts w:ascii="Dival" w:hAnsi="Dival"/>
          <w:i/>
          <w:iCs/>
        </w:rPr>
        <w:t xml:space="preserve"> valenciana.</w:t>
      </w:r>
    </w:p>
    <w:p w14:paraId="47864D96" w14:textId="77777777" w:rsidR="00B50773" w:rsidRPr="00B50773" w:rsidRDefault="00B50773" w:rsidP="00F5194A">
      <w:pPr>
        <w:jc w:val="both"/>
        <w:rPr>
          <w:rFonts w:ascii="Dival" w:hAnsi="Dival"/>
        </w:rPr>
      </w:pPr>
    </w:p>
    <w:p w14:paraId="3EB72B3C" w14:textId="77777777" w:rsidR="00F5194A" w:rsidRDefault="00F5194A" w:rsidP="00F5194A">
      <w:pPr>
        <w:jc w:val="both"/>
        <w:rPr>
          <w:rFonts w:ascii="Dival" w:hAnsi="Dival"/>
          <w:b/>
          <w:bCs/>
        </w:rPr>
      </w:pPr>
    </w:p>
    <w:p w14:paraId="3F4BA8D7" w14:textId="77777777" w:rsidR="00F5194A" w:rsidRDefault="00F5194A" w:rsidP="00F5194A">
      <w:pPr>
        <w:jc w:val="both"/>
        <w:rPr>
          <w:rFonts w:ascii="Dival" w:hAnsi="Dival"/>
          <w:b/>
          <w:bCs/>
        </w:rPr>
      </w:pPr>
    </w:p>
    <w:p w14:paraId="12767437" w14:textId="77777777" w:rsidR="00F5194A" w:rsidRDefault="00F5194A" w:rsidP="00F5194A">
      <w:pPr>
        <w:jc w:val="both"/>
        <w:rPr>
          <w:rFonts w:ascii="Dival" w:hAnsi="Dival"/>
          <w:b/>
          <w:bCs/>
        </w:rPr>
      </w:pPr>
    </w:p>
    <w:p w14:paraId="065B5487" w14:textId="549926E8" w:rsidR="00B50773" w:rsidRPr="00B50773" w:rsidRDefault="00B50773" w:rsidP="00F5194A">
      <w:pPr>
        <w:jc w:val="both"/>
        <w:rPr>
          <w:rFonts w:ascii="Dival" w:hAnsi="Dival"/>
          <w:b/>
          <w:bCs/>
        </w:rPr>
      </w:pPr>
      <w:r w:rsidRPr="00B50773">
        <w:rPr>
          <w:rFonts w:ascii="Dival" w:hAnsi="Dival"/>
          <w:b/>
          <w:bCs/>
        </w:rPr>
        <w:lastRenderedPageBreak/>
        <w:t>En el Museu de l'Horta Sud de Torrent</w:t>
      </w:r>
    </w:p>
    <w:p w14:paraId="78C67B22" w14:textId="28F905BA" w:rsidR="00B50773" w:rsidRPr="00B50773" w:rsidRDefault="00B50773" w:rsidP="00F5194A">
      <w:pPr>
        <w:jc w:val="both"/>
        <w:rPr>
          <w:rFonts w:ascii="Dival" w:hAnsi="Dival"/>
        </w:rPr>
      </w:pPr>
    </w:p>
    <w:p w14:paraId="47636068" w14:textId="072EE4F7" w:rsidR="00B50773" w:rsidRDefault="00F5194A" w:rsidP="00F5194A">
      <w:pPr>
        <w:jc w:val="both"/>
        <w:rPr>
          <w:rFonts w:ascii="Dival" w:hAnsi="Dival"/>
        </w:rPr>
      </w:pPr>
      <w:r>
        <w:rPr>
          <w:rFonts w:ascii="Dival" w:hAnsi="Dival"/>
          <w:iCs/>
          <w:noProof/>
          <w:lang w:val="ca-ES-valencia"/>
        </w:rPr>
        <w:drawing>
          <wp:anchor distT="0" distB="0" distL="114300" distR="114300" simplePos="0" relativeHeight="251663360" behindDoc="1" locked="0" layoutInCell="1" allowOverlap="1" wp14:anchorId="60D11511" wp14:editId="19C58D4A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56781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59" y="21343"/>
                <wp:lineTo x="21259" y="0"/>
                <wp:lineTo x="0" y="0"/>
              </wp:wrapPolygon>
            </wp:wrapTight>
            <wp:docPr id="1300467774" name="Imagen 130046777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27413" name="Imagen 1" descr="Diagram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773" w:rsidRPr="00B50773">
        <w:rPr>
          <w:rFonts w:ascii="Dival" w:hAnsi="Dival"/>
        </w:rPr>
        <w:t>El día 25 de octubre a las 18 horas se presentará en el Muse</w:t>
      </w:r>
      <w:r w:rsidR="00B50773">
        <w:rPr>
          <w:rFonts w:ascii="Dival" w:hAnsi="Dival"/>
        </w:rPr>
        <w:t>u</w:t>
      </w:r>
      <w:r w:rsidR="00B50773" w:rsidRPr="00B50773">
        <w:rPr>
          <w:rFonts w:ascii="Dival" w:hAnsi="Dival"/>
        </w:rPr>
        <w:t xml:space="preserve"> de l'Horta Sud de Torrent el cuento número 6 de la colección Espanta </w:t>
      </w:r>
      <w:r w:rsidR="00B50773">
        <w:rPr>
          <w:rFonts w:ascii="Dival" w:hAnsi="Dival"/>
        </w:rPr>
        <w:t>la por</w:t>
      </w:r>
      <w:r w:rsidR="00B50773" w:rsidRPr="00B50773">
        <w:rPr>
          <w:rFonts w:ascii="Dival" w:hAnsi="Dival"/>
        </w:rPr>
        <w:t xml:space="preserve">: </w:t>
      </w:r>
      <w:proofErr w:type="spellStart"/>
      <w:r w:rsidR="00B50773" w:rsidRPr="00B50773">
        <w:rPr>
          <w:rFonts w:ascii="Dival" w:hAnsi="Dival"/>
          <w:i/>
          <w:iCs/>
        </w:rPr>
        <w:t>L'Home</w:t>
      </w:r>
      <w:proofErr w:type="spellEnd"/>
      <w:r w:rsidR="00B50773" w:rsidRPr="00B50773">
        <w:rPr>
          <w:rFonts w:ascii="Dival" w:hAnsi="Dival"/>
          <w:i/>
          <w:iCs/>
        </w:rPr>
        <w:t xml:space="preserve"> del </w:t>
      </w:r>
      <w:proofErr w:type="spellStart"/>
      <w:r w:rsidR="00B50773" w:rsidRPr="00B50773">
        <w:rPr>
          <w:rFonts w:ascii="Dival" w:hAnsi="Dival"/>
          <w:i/>
          <w:iCs/>
        </w:rPr>
        <w:t>Sac</w:t>
      </w:r>
      <w:proofErr w:type="spellEnd"/>
      <w:r w:rsidR="00B50773" w:rsidRPr="00B50773">
        <w:rPr>
          <w:rFonts w:ascii="Dival" w:hAnsi="Dival"/>
        </w:rPr>
        <w:t>. Un libro escrito por Almudena Francés e ilustrado por Marc Bou, pensado no sólo para ser leído sino también para ser contado.</w:t>
      </w:r>
    </w:p>
    <w:p w14:paraId="586743CB" w14:textId="77777777" w:rsidR="00B50773" w:rsidRDefault="00B50773" w:rsidP="00F5194A">
      <w:pPr>
        <w:jc w:val="both"/>
        <w:rPr>
          <w:rFonts w:ascii="Dival" w:hAnsi="Dival"/>
        </w:rPr>
      </w:pPr>
    </w:p>
    <w:p w14:paraId="43366C85" w14:textId="77777777" w:rsidR="00B50773" w:rsidRPr="00B50773" w:rsidRDefault="00B50773" w:rsidP="00F5194A">
      <w:pPr>
        <w:jc w:val="both"/>
        <w:rPr>
          <w:rFonts w:ascii="Dival" w:hAnsi="Dival"/>
          <w:b/>
          <w:bCs/>
        </w:rPr>
      </w:pPr>
      <w:r w:rsidRPr="00B50773">
        <w:rPr>
          <w:rFonts w:ascii="Dival" w:hAnsi="Dival"/>
          <w:b/>
          <w:bCs/>
        </w:rPr>
        <w:t>En las escuelas</w:t>
      </w:r>
    </w:p>
    <w:p w14:paraId="19EE1577" w14:textId="77777777" w:rsidR="00B50773" w:rsidRPr="00B50773" w:rsidRDefault="00B50773" w:rsidP="00F5194A">
      <w:pPr>
        <w:jc w:val="both"/>
        <w:rPr>
          <w:rFonts w:ascii="Dival" w:hAnsi="Dival"/>
        </w:rPr>
      </w:pPr>
    </w:p>
    <w:p w14:paraId="5DBA4654" w14:textId="24E3E5ED" w:rsidR="00B50773" w:rsidRPr="00B50773" w:rsidRDefault="00B50773" w:rsidP="00F5194A">
      <w:pPr>
        <w:jc w:val="both"/>
        <w:rPr>
          <w:rFonts w:ascii="Dival" w:hAnsi="Dival"/>
        </w:rPr>
      </w:pPr>
      <w:r w:rsidRPr="00B50773">
        <w:rPr>
          <w:rFonts w:ascii="Dival" w:hAnsi="Dival"/>
        </w:rPr>
        <w:t>Las escuelas valencianas disponen desde el año 2020 de una propuesta didáctica para educación Infantil y Primaria que ayuda al alumnado a conocer más y mejor el imaginario terrorífico valenciano, sus vínculos con la cultura mediterránea y las relaciones con la fiesta de Halloween.</w:t>
      </w:r>
    </w:p>
    <w:p w14:paraId="4E28E506" w14:textId="77777777" w:rsidR="00B50773" w:rsidRPr="00B50773" w:rsidRDefault="00B50773" w:rsidP="00F5194A">
      <w:pPr>
        <w:jc w:val="both"/>
        <w:rPr>
          <w:rFonts w:ascii="Dival" w:hAnsi="Dival"/>
        </w:rPr>
      </w:pPr>
    </w:p>
    <w:p w14:paraId="11E6EF39" w14:textId="77777777" w:rsidR="00B50773" w:rsidRPr="00B50773" w:rsidRDefault="00B50773" w:rsidP="00F5194A">
      <w:pPr>
        <w:jc w:val="both"/>
        <w:rPr>
          <w:rFonts w:ascii="Dival" w:hAnsi="Dival"/>
        </w:rPr>
      </w:pPr>
      <w:r w:rsidRPr="00B50773">
        <w:rPr>
          <w:rFonts w:ascii="Dival" w:hAnsi="Dival"/>
        </w:rPr>
        <w:t>Además de conocer a nuestros monstruos, el programa escolar acerca a los más pequeños una cierta reflexión sobre el miedo, dotándoles de herramientas y personajes con los que alejar el temor.</w:t>
      </w:r>
    </w:p>
    <w:p w14:paraId="63742197" w14:textId="77777777" w:rsidR="00B50773" w:rsidRPr="00B50773" w:rsidRDefault="00B50773" w:rsidP="00F5194A">
      <w:pPr>
        <w:jc w:val="both"/>
        <w:rPr>
          <w:rFonts w:ascii="Dival" w:hAnsi="Dival"/>
        </w:rPr>
      </w:pPr>
    </w:p>
    <w:p w14:paraId="0BEB5268" w14:textId="4C573776" w:rsidR="00B50773" w:rsidRDefault="00454D0B" w:rsidP="00F5194A">
      <w:pPr>
        <w:jc w:val="both"/>
        <w:rPr>
          <w:rFonts w:ascii="Dival" w:hAnsi="Dival"/>
        </w:rPr>
      </w:pPr>
      <w:r w:rsidRPr="00C125E5">
        <w:rPr>
          <w:rFonts w:ascii="Dival" w:hAnsi="Dival"/>
          <w:noProof/>
          <w:lang w:val="ca-ES-valencia" w:eastAsia="es-ES"/>
        </w:rPr>
        <w:drawing>
          <wp:anchor distT="0" distB="0" distL="114300" distR="114300" simplePos="0" relativeHeight="251665408" behindDoc="0" locked="0" layoutInCell="1" hidden="0" allowOverlap="1" wp14:anchorId="00160CE9" wp14:editId="0BACFFF9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2541270" cy="3553460"/>
            <wp:effectExtent l="0" t="0" r="0" b="8890"/>
            <wp:wrapSquare wrapText="bothSides" distT="0" distB="0" distL="114300" distR="114300"/>
            <wp:docPr id="2026825657" name="Imagen 2026825657" descr="Imagen que contiene Interfaz de usuario gráfic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Imagen que contiene Interfaz de usuario gráfica&#10;&#10;Descripción generada automá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355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50773" w:rsidRPr="00B50773">
        <w:rPr>
          <w:rFonts w:ascii="Dival" w:hAnsi="Dival"/>
        </w:rPr>
        <w:t xml:space="preserve">En el programa escolar, un monstruo valenciano será el protagonista de cada curso y servirá de hilo conductor en todos los ámbitos de conocimiento. Así el gigante, la bruja y el dragón, acompañarán a </w:t>
      </w:r>
      <w:r w:rsidRPr="00B50773">
        <w:rPr>
          <w:rFonts w:ascii="Dival" w:hAnsi="Dival"/>
        </w:rPr>
        <w:t>los niños</w:t>
      </w:r>
      <w:r w:rsidR="00B50773" w:rsidRPr="00B50773">
        <w:rPr>
          <w:rFonts w:ascii="Dival" w:hAnsi="Dival"/>
        </w:rPr>
        <w:t xml:space="preserve"> de </w:t>
      </w:r>
      <w:r>
        <w:rPr>
          <w:rFonts w:ascii="Dival" w:hAnsi="Dival"/>
        </w:rPr>
        <w:t>I</w:t>
      </w:r>
      <w:r w:rsidR="00B50773" w:rsidRPr="00B50773">
        <w:rPr>
          <w:rFonts w:ascii="Dival" w:hAnsi="Dival"/>
        </w:rPr>
        <w:t xml:space="preserve">nfantil de 3, 4 y 5 años, respectivamente. En cuanto a Primaria, los cursos tendrán al Hombre del saco (primero), la </w:t>
      </w:r>
      <w:proofErr w:type="spellStart"/>
      <w:r w:rsidR="00B50773" w:rsidRPr="00B50773">
        <w:rPr>
          <w:rFonts w:ascii="Dival" w:hAnsi="Dival"/>
        </w:rPr>
        <w:t>Quaratamaula</w:t>
      </w:r>
      <w:proofErr w:type="spellEnd"/>
      <w:r w:rsidR="00B50773" w:rsidRPr="00B50773">
        <w:rPr>
          <w:rFonts w:ascii="Dival" w:hAnsi="Dival"/>
        </w:rPr>
        <w:t xml:space="preserve"> (segundo), el </w:t>
      </w:r>
      <w:r w:rsidR="00B50773">
        <w:rPr>
          <w:rFonts w:ascii="Dival" w:hAnsi="Dival"/>
        </w:rPr>
        <w:t xml:space="preserve">Home </w:t>
      </w:r>
      <w:proofErr w:type="spellStart"/>
      <w:r w:rsidR="00B50773">
        <w:rPr>
          <w:rFonts w:ascii="Dival" w:hAnsi="Dival"/>
        </w:rPr>
        <w:t>dels</w:t>
      </w:r>
      <w:proofErr w:type="spellEnd"/>
      <w:r w:rsidR="00B50773">
        <w:rPr>
          <w:rFonts w:ascii="Dival" w:hAnsi="Dival"/>
        </w:rPr>
        <w:t xml:space="preserve"> </w:t>
      </w:r>
      <w:proofErr w:type="spellStart"/>
      <w:r w:rsidR="00B50773">
        <w:rPr>
          <w:rFonts w:ascii="Dival" w:hAnsi="Dival"/>
        </w:rPr>
        <w:t>Nassos</w:t>
      </w:r>
      <w:proofErr w:type="spellEnd"/>
      <w:r w:rsidR="00B50773" w:rsidRPr="00B50773">
        <w:rPr>
          <w:rFonts w:ascii="Dival" w:hAnsi="Dival"/>
        </w:rPr>
        <w:t xml:space="preserve"> (tercero), el Demonio (cuarto), el Caro (quinto) y </w:t>
      </w:r>
      <w:proofErr w:type="spellStart"/>
      <w:r w:rsidR="00B50773" w:rsidRPr="00B50773">
        <w:rPr>
          <w:rFonts w:ascii="Dival" w:hAnsi="Dival"/>
        </w:rPr>
        <w:t>Queixalets</w:t>
      </w:r>
      <w:proofErr w:type="spellEnd"/>
      <w:r w:rsidR="00B50773" w:rsidRPr="00B50773">
        <w:rPr>
          <w:rFonts w:ascii="Dival" w:hAnsi="Dival"/>
        </w:rPr>
        <w:t xml:space="preserve"> (sexto) como personajes con los que se adentrarán en inglés, castellano, valenciano, matemáticas, música o conocimiento del medio.</w:t>
      </w:r>
    </w:p>
    <w:p w14:paraId="44134082" w14:textId="77777777" w:rsidR="00F57A99" w:rsidRDefault="00F57A99" w:rsidP="00F5194A">
      <w:pPr>
        <w:jc w:val="both"/>
        <w:rPr>
          <w:rFonts w:ascii="Dival" w:hAnsi="Dival"/>
        </w:rPr>
      </w:pPr>
    </w:p>
    <w:p w14:paraId="52765967" w14:textId="77777777" w:rsidR="00454D0B" w:rsidRPr="00454D0B" w:rsidRDefault="00454D0B" w:rsidP="00F5194A">
      <w:pPr>
        <w:jc w:val="both"/>
        <w:rPr>
          <w:rFonts w:ascii="Dival" w:hAnsi="Dival"/>
        </w:rPr>
      </w:pPr>
      <w:r w:rsidRPr="00454D0B">
        <w:rPr>
          <w:rFonts w:ascii="Dival" w:hAnsi="Dival"/>
        </w:rPr>
        <w:t xml:space="preserve">El material remitido a los centros escolares consta de una guía del </w:t>
      </w:r>
      <w:r w:rsidRPr="00454D0B">
        <w:rPr>
          <w:rFonts w:ascii="Dival" w:hAnsi="Dival"/>
        </w:rPr>
        <w:lastRenderedPageBreak/>
        <w:t>profesorado en la que se abordan los elementos educativos a tratar según los cursos (competencias, objetivos, contenidos, temas y criterios de evaluación) y un material escolar a trabajar en el aula, en el que se indican los ejercicios y trabajos a desarrollar por el alumnado. En 2023, este material, coordinado por el maestro Miquel Puig, se presenta con una actualización normativa adaptada según LOMLOE.</w:t>
      </w:r>
    </w:p>
    <w:p w14:paraId="2150AB72" w14:textId="77777777" w:rsidR="00454D0B" w:rsidRPr="00454D0B" w:rsidRDefault="00454D0B" w:rsidP="00F5194A">
      <w:pPr>
        <w:jc w:val="both"/>
        <w:rPr>
          <w:rFonts w:ascii="Dival" w:hAnsi="Dival"/>
        </w:rPr>
      </w:pPr>
    </w:p>
    <w:p w14:paraId="2ECE04E3" w14:textId="7E7C5192" w:rsidR="00454D0B" w:rsidRPr="00454D0B" w:rsidRDefault="00454D0B" w:rsidP="00F5194A">
      <w:pPr>
        <w:jc w:val="both"/>
        <w:rPr>
          <w:rFonts w:ascii="Dival" w:hAnsi="Dival"/>
          <w:b/>
          <w:bCs/>
        </w:rPr>
      </w:pPr>
      <w:r w:rsidRPr="00454D0B">
        <w:rPr>
          <w:rFonts w:ascii="Dival" w:hAnsi="Dival"/>
          <w:b/>
          <w:bCs/>
        </w:rPr>
        <w:t>Dentro de</w:t>
      </w:r>
      <w:r w:rsidR="00F5194A">
        <w:rPr>
          <w:rFonts w:ascii="Dival" w:hAnsi="Dival"/>
          <w:b/>
          <w:bCs/>
        </w:rPr>
        <w:t xml:space="preserve"> L’</w:t>
      </w:r>
      <w:r w:rsidRPr="00454D0B">
        <w:rPr>
          <w:rFonts w:ascii="Dival" w:hAnsi="Dival"/>
          <w:b/>
          <w:bCs/>
        </w:rPr>
        <w:t>ETNO</w:t>
      </w:r>
    </w:p>
    <w:p w14:paraId="309E5574" w14:textId="77777777" w:rsidR="00454D0B" w:rsidRPr="00454D0B" w:rsidRDefault="00454D0B" w:rsidP="00F5194A">
      <w:pPr>
        <w:jc w:val="both"/>
        <w:rPr>
          <w:rFonts w:ascii="Dival" w:hAnsi="Dival"/>
        </w:rPr>
      </w:pPr>
    </w:p>
    <w:p w14:paraId="45410693" w14:textId="3D8F942D" w:rsidR="00454D0B" w:rsidRPr="00454D0B" w:rsidRDefault="00454D0B" w:rsidP="00F5194A">
      <w:pPr>
        <w:pStyle w:val="Prrafodelista"/>
        <w:numPr>
          <w:ilvl w:val="0"/>
          <w:numId w:val="17"/>
        </w:numPr>
        <w:jc w:val="both"/>
        <w:rPr>
          <w:rFonts w:ascii="Dival" w:hAnsi="Dival"/>
        </w:rPr>
      </w:pPr>
      <w:r w:rsidRPr="00454D0B">
        <w:rPr>
          <w:rFonts w:ascii="Dival" w:hAnsi="Dival"/>
          <w:b/>
          <w:bCs/>
        </w:rPr>
        <w:t>Actividades para público familiar y escolar</w:t>
      </w:r>
    </w:p>
    <w:p w14:paraId="6AA62186" w14:textId="77777777" w:rsidR="00454D0B" w:rsidRPr="00454D0B" w:rsidRDefault="00454D0B" w:rsidP="00F5194A">
      <w:pPr>
        <w:jc w:val="both"/>
        <w:rPr>
          <w:rFonts w:ascii="Dival" w:hAnsi="Dival"/>
        </w:rPr>
      </w:pPr>
    </w:p>
    <w:p w14:paraId="0260EFA5" w14:textId="13DCC2AF" w:rsidR="00454D0B" w:rsidRDefault="00454D0B" w:rsidP="00F5194A">
      <w:pPr>
        <w:jc w:val="both"/>
        <w:rPr>
          <w:rFonts w:ascii="Dival" w:hAnsi="Dival"/>
        </w:rPr>
      </w:pPr>
      <w:proofErr w:type="gramStart"/>
      <w:r w:rsidRPr="00454D0B">
        <w:rPr>
          <w:rFonts w:ascii="Dival" w:hAnsi="Dival"/>
        </w:rPr>
        <w:t xml:space="preserve">El taller llamado </w:t>
      </w:r>
      <w:proofErr w:type="spellStart"/>
      <w:r w:rsidRPr="00454D0B">
        <w:rPr>
          <w:rFonts w:ascii="Dival" w:hAnsi="Dival"/>
          <w:i/>
          <w:iCs/>
        </w:rPr>
        <w:t>Què</w:t>
      </w:r>
      <w:proofErr w:type="spellEnd"/>
      <w:r w:rsidRPr="00454D0B">
        <w:rPr>
          <w:rFonts w:ascii="Dival" w:hAnsi="Dival"/>
          <w:i/>
          <w:iCs/>
        </w:rPr>
        <w:t xml:space="preserve"> </w:t>
      </w:r>
      <w:proofErr w:type="spellStart"/>
      <w:r w:rsidRPr="00454D0B">
        <w:rPr>
          <w:rFonts w:ascii="Dival" w:hAnsi="Dival"/>
          <w:i/>
          <w:iCs/>
        </w:rPr>
        <w:t>saps</w:t>
      </w:r>
      <w:proofErr w:type="spellEnd"/>
      <w:r w:rsidRPr="00454D0B">
        <w:rPr>
          <w:rFonts w:ascii="Dival" w:hAnsi="Dival"/>
          <w:i/>
          <w:iCs/>
        </w:rPr>
        <w:t xml:space="preserve"> </w:t>
      </w:r>
      <w:proofErr w:type="spellStart"/>
      <w:r w:rsidRPr="00454D0B">
        <w:rPr>
          <w:rFonts w:ascii="Dival" w:hAnsi="Dival"/>
          <w:i/>
          <w:iCs/>
        </w:rPr>
        <w:t>dels</w:t>
      </w:r>
      <w:proofErr w:type="spellEnd"/>
      <w:r w:rsidRPr="00454D0B">
        <w:rPr>
          <w:rFonts w:ascii="Dival" w:hAnsi="Dival"/>
          <w:i/>
          <w:iCs/>
        </w:rPr>
        <w:t xml:space="preserve"> </w:t>
      </w:r>
      <w:proofErr w:type="spellStart"/>
      <w:r w:rsidRPr="00454D0B">
        <w:rPr>
          <w:rFonts w:ascii="Dival" w:hAnsi="Dival"/>
          <w:i/>
          <w:iCs/>
        </w:rPr>
        <w:t>sacs</w:t>
      </w:r>
      <w:proofErr w:type="spellEnd"/>
      <w:r w:rsidRPr="00454D0B">
        <w:rPr>
          <w:rFonts w:ascii="Dival" w:hAnsi="Dival"/>
          <w:i/>
          <w:iCs/>
        </w:rPr>
        <w:t xml:space="preserve"> de </w:t>
      </w:r>
      <w:proofErr w:type="spellStart"/>
      <w:r w:rsidRPr="00454D0B">
        <w:rPr>
          <w:rFonts w:ascii="Dival" w:hAnsi="Dival"/>
          <w:i/>
          <w:iCs/>
        </w:rPr>
        <w:t>L’Home</w:t>
      </w:r>
      <w:proofErr w:type="spellEnd"/>
      <w:r w:rsidRPr="00454D0B">
        <w:rPr>
          <w:rFonts w:ascii="Dival" w:hAnsi="Dival"/>
          <w:i/>
          <w:iCs/>
        </w:rPr>
        <w:t xml:space="preserve"> del </w:t>
      </w:r>
      <w:proofErr w:type="spellStart"/>
      <w:r w:rsidRPr="00454D0B">
        <w:rPr>
          <w:rFonts w:ascii="Dival" w:hAnsi="Dival"/>
          <w:i/>
          <w:iCs/>
        </w:rPr>
        <w:t>Sac</w:t>
      </w:r>
      <w:proofErr w:type="spellEnd"/>
      <w:r w:rsidRPr="00454D0B">
        <w:rPr>
          <w:rFonts w:ascii="Dival" w:hAnsi="Dival"/>
          <w:i/>
          <w:iCs/>
        </w:rPr>
        <w:t>?</w:t>
      </w:r>
      <w:proofErr w:type="gramEnd"/>
      <w:r w:rsidRPr="00454D0B">
        <w:rPr>
          <w:rFonts w:ascii="Dival" w:hAnsi="Dival"/>
          <w:i/>
          <w:iCs/>
        </w:rPr>
        <w:t>,</w:t>
      </w:r>
      <w:r w:rsidRPr="00454D0B">
        <w:rPr>
          <w:rFonts w:ascii="Dival" w:hAnsi="Dival"/>
        </w:rPr>
        <w:t xml:space="preserve"> con dos versiones, una para familias y otra para escolares, tendrá como protagonista al Hombre del Saco.</w:t>
      </w:r>
    </w:p>
    <w:p w14:paraId="0FC43CD9" w14:textId="77777777" w:rsidR="00454D0B" w:rsidRPr="00454D0B" w:rsidRDefault="00454D0B" w:rsidP="00F5194A">
      <w:pPr>
        <w:jc w:val="both"/>
        <w:rPr>
          <w:rFonts w:ascii="Dival" w:hAnsi="Dival"/>
        </w:rPr>
      </w:pPr>
    </w:p>
    <w:p w14:paraId="5BD637E0" w14:textId="3720D1C4" w:rsidR="00454D0B" w:rsidRPr="00454D0B" w:rsidRDefault="00454D0B" w:rsidP="00F5194A">
      <w:pPr>
        <w:jc w:val="both"/>
        <w:rPr>
          <w:rFonts w:ascii="Dival" w:hAnsi="Dival"/>
        </w:rPr>
      </w:pPr>
      <w:r w:rsidRPr="00454D0B">
        <w:rPr>
          <w:rFonts w:ascii="Dival" w:hAnsi="Dival"/>
        </w:rPr>
        <w:t xml:space="preserve">• Taller para familias. Domingos. Del 15 de octubre al 5 de </w:t>
      </w:r>
      <w:proofErr w:type="gramStart"/>
      <w:r w:rsidRPr="00454D0B">
        <w:rPr>
          <w:rFonts w:ascii="Dival" w:hAnsi="Dival"/>
        </w:rPr>
        <w:t>Noviembre</w:t>
      </w:r>
      <w:proofErr w:type="gramEnd"/>
      <w:r w:rsidRPr="00454D0B">
        <w:rPr>
          <w:rFonts w:ascii="Dival" w:hAnsi="Dival"/>
        </w:rPr>
        <w:t>.</w:t>
      </w:r>
    </w:p>
    <w:p w14:paraId="442A694A" w14:textId="77777777" w:rsidR="00454D0B" w:rsidRPr="00454D0B" w:rsidRDefault="00454D0B" w:rsidP="00F5194A">
      <w:pPr>
        <w:jc w:val="both"/>
        <w:rPr>
          <w:rFonts w:ascii="Dival" w:hAnsi="Dival"/>
        </w:rPr>
      </w:pPr>
      <w:r w:rsidRPr="00454D0B">
        <w:rPr>
          <w:rFonts w:ascii="Dival" w:hAnsi="Dival"/>
        </w:rPr>
        <w:t>• Taller para escuelas en el museo. De martes a viernes. Del 17 de octubre al 3 de noviembre.</w:t>
      </w:r>
    </w:p>
    <w:p w14:paraId="2A160F5B" w14:textId="77777777" w:rsidR="00454D0B" w:rsidRPr="00454D0B" w:rsidRDefault="00454D0B" w:rsidP="00F5194A">
      <w:pPr>
        <w:jc w:val="both"/>
        <w:rPr>
          <w:rFonts w:ascii="Dival" w:hAnsi="Dival"/>
        </w:rPr>
      </w:pPr>
    </w:p>
    <w:p w14:paraId="2B57D6E0" w14:textId="77777777" w:rsidR="00454D0B" w:rsidRDefault="00454D0B" w:rsidP="00F5194A">
      <w:pPr>
        <w:jc w:val="both"/>
        <w:rPr>
          <w:rFonts w:ascii="Dival" w:hAnsi="Dival"/>
        </w:rPr>
      </w:pPr>
      <w:r w:rsidRPr="00454D0B">
        <w:rPr>
          <w:rFonts w:ascii="Dival" w:hAnsi="Dival"/>
        </w:rPr>
        <w:t>La oferta para público infantil se completa con tres espectáculos teatrales para familias realizados en colaboración con el SARC de la Diputación de Valencia.</w:t>
      </w:r>
    </w:p>
    <w:p w14:paraId="24794935" w14:textId="77777777" w:rsidR="00454D0B" w:rsidRPr="00454D0B" w:rsidRDefault="00454D0B" w:rsidP="00F5194A">
      <w:pPr>
        <w:jc w:val="both"/>
        <w:rPr>
          <w:rFonts w:ascii="Dival" w:hAnsi="Dival"/>
        </w:rPr>
      </w:pPr>
    </w:p>
    <w:p w14:paraId="63DB076B" w14:textId="2D8B436E" w:rsidR="00454D0B" w:rsidRPr="00454D0B" w:rsidRDefault="00454D0B" w:rsidP="00F5194A">
      <w:pPr>
        <w:jc w:val="both"/>
        <w:rPr>
          <w:rFonts w:ascii="Dival" w:hAnsi="Dival"/>
        </w:rPr>
      </w:pPr>
      <w:r w:rsidRPr="00454D0B">
        <w:rPr>
          <w:rFonts w:ascii="Dival" w:hAnsi="Dival"/>
        </w:rPr>
        <w:t xml:space="preserve">• </w:t>
      </w:r>
      <w:r w:rsidRPr="007D4E41">
        <w:rPr>
          <w:rFonts w:ascii="Dival" w:eastAsia="DIN-Light" w:hAnsi="Dival" w:cstheme="minorHAnsi"/>
          <w:i/>
          <w:iCs/>
          <w:color w:val="000000"/>
          <w:lang w:val="ca-ES-valencia"/>
        </w:rPr>
        <w:t>Lletjot, el vampir golafre</w:t>
      </w:r>
      <w:r w:rsidRPr="00454D0B">
        <w:rPr>
          <w:rFonts w:ascii="Dival" w:hAnsi="Dival"/>
        </w:rPr>
        <w:t>. Xana Teatro. 22 de octubre. 11 y 12</w:t>
      </w:r>
      <w:r>
        <w:rPr>
          <w:rFonts w:ascii="Dival" w:hAnsi="Dival"/>
        </w:rPr>
        <w:t>:</w:t>
      </w:r>
      <w:r w:rsidRPr="00454D0B">
        <w:rPr>
          <w:rFonts w:ascii="Dival" w:hAnsi="Dival"/>
        </w:rPr>
        <w:t>45 h</w:t>
      </w:r>
    </w:p>
    <w:p w14:paraId="64B88EFA" w14:textId="5FCCDFCE" w:rsidR="00454D0B" w:rsidRPr="00454D0B" w:rsidRDefault="00454D0B" w:rsidP="00F5194A">
      <w:pPr>
        <w:jc w:val="both"/>
        <w:rPr>
          <w:rFonts w:ascii="Dival" w:hAnsi="Dival"/>
        </w:rPr>
      </w:pPr>
      <w:r w:rsidRPr="007D4E41">
        <w:rPr>
          <w:rFonts w:ascii="Dival" w:hAnsi="Dival"/>
          <w:i/>
          <w:iCs/>
        </w:rPr>
        <w:t xml:space="preserve">• </w:t>
      </w:r>
      <w:proofErr w:type="spellStart"/>
      <w:r w:rsidRPr="007D4E41">
        <w:rPr>
          <w:rFonts w:ascii="Dival" w:hAnsi="Dival"/>
          <w:i/>
          <w:iCs/>
        </w:rPr>
        <w:t>Contes</w:t>
      </w:r>
      <w:proofErr w:type="spellEnd"/>
      <w:r w:rsidRPr="007D4E41">
        <w:rPr>
          <w:rFonts w:ascii="Dival" w:hAnsi="Dival"/>
          <w:i/>
          <w:iCs/>
        </w:rPr>
        <w:t xml:space="preserve"> de por.</w:t>
      </w:r>
      <w:r w:rsidRPr="00454D0B">
        <w:rPr>
          <w:rFonts w:ascii="Dival" w:hAnsi="Dival"/>
        </w:rPr>
        <w:t xml:space="preserve"> Rueda de cuentos por la Asociación NANO. 29 de octubre. 11 y 12</w:t>
      </w:r>
      <w:r>
        <w:rPr>
          <w:rFonts w:ascii="Dival" w:hAnsi="Dival"/>
        </w:rPr>
        <w:t>:</w:t>
      </w:r>
      <w:r w:rsidRPr="00454D0B">
        <w:rPr>
          <w:rFonts w:ascii="Dival" w:hAnsi="Dival"/>
        </w:rPr>
        <w:t>45 h</w:t>
      </w:r>
    </w:p>
    <w:p w14:paraId="2DF725C3" w14:textId="55011D8A" w:rsidR="00F57A99" w:rsidRDefault="00454D0B" w:rsidP="00F5194A">
      <w:pPr>
        <w:jc w:val="both"/>
        <w:rPr>
          <w:rFonts w:ascii="Dival" w:hAnsi="Dival"/>
        </w:rPr>
      </w:pPr>
      <w:r w:rsidRPr="007D4E41">
        <w:rPr>
          <w:rFonts w:ascii="Dival" w:hAnsi="Dival"/>
          <w:i/>
          <w:iCs/>
        </w:rPr>
        <w:t xml:space="preserve">• De por i </w:t>
      </w:r>
      <w:proofErr w:type="spellStart"/>
      <w:r w:rsidRPr="007D4E41">
        <w:rPr>
          <w:rFonts w:ascii="Dival" w:hAnsi="Dival"/>
          <w:i/>
          <w:iCs/>
        </w:rPr>
        <w:t>altres</w:t>
      </w:r>
      <w:proofErr w:type="spellEnd"/>
      <w:r w:rsidRPr="007D4E41">
        <w:rPr>
          <w:rFonts w:ascii="Dival" w:hAnsi="Dival"/>
          <w:i/>
          <w:iCs/>
        </w:rPr>
        <w:t xml:space="preserve"> coses.</w:t>
      </w:r>
      <w:r w:rsidRPr="00454D0B">
        <w:rPr>
          <w:rFonts w:ascii="Dival" w:hAnsi="Dival"/>
        </w:rPr>
        <w:t xml:space="preserve"> Dani Miquel. 30 de octubre. 11 y 12</w:t>
      </w:r>
      <w:r>
        <w:rPr>
          <w:rFonts w:ascii="Dival" w:hAnsi="Dival"/>
        </w:rPr>
        <w:t>:</w:t>
      </w:r>
      <w:r w:rsidRPr="00454D0B">
        <w:rPr>
          <w:rFonts w:ascii="Dival" w:hAnsi="Dival"/>
        </w:rPr>
        <w:t>45 h</w:t>
      </w:r>
    </w:p>
    <w:p w14:paraId="54F78E6A" w14:textId="77777777" w:rsidR="00454D0B" w:rsidRDefault="00454D0B" w:rsidP="00F5194A">
      <w:pPr>
        <w:jc w:val="both"/>
        <w:rPr>
          <w:rFonts w:ascii="Dival" w:hAnsi="Dival"/>
        </w:rPr>
      </w:pPr>
    </w:p>
    <w:p w14:paraId="33C0759F" w14:textId="77777777" w:rsidR="00454D0B" w:rsidRPr="00454D0B" w:rsidRDefault="00454D0B" w:rsidP="00F5194A">
      <w:pPr>
        <w:pStyle w:val="Prrafodelista"/>
        <w:numPr>
          <w:ilvl w:val="0"/>
          <w:numId w:val="17"/>
        </w:numPr>
        <w:jc w:val="both"/>
        <w:rPr>
          <w:rFonts w:ascii="Dival" w:hAnsi="Dival"/>
          <w:b/>
          <w:bCs/>
        </w:rPr>
      </w:pPr>
      <w:r w:rsidRPr="00454D0B">
        <w:rPr>
          <w:rFonts w:ascii="Dival" w:hAnsi="Dival"/>
          <w:b/>
          <w:bCs/>
        </w:rPr>
        <w:t>Actividades para público adulto</w:t>
      </w:r>
    </w:p>
    <w:p w14:paraId="796D1C64" w14:textId="77777777" w:rsidR="00454D0B" w:rsidRPr="00454D0B" w:rsidRDefault="00454D0B" w:rsidP="00F5194A">
      <w:pPr>
        <w:jc w:val="both"/>
        <w:rPr>
          <w:rFonts w:ascii="Dival" w:hAnsi="Dival"/>
        </w:rPr>
      </w:pPr>
    </w:p>
    <w:p w14:paraId="69E71B0B" w14:textId="77777777" w:rsidR="00454D0B" w:rsidRPr="00454D0B" w:rsidRDefault="00454D0B" w:rsidP="00F5194A">
      <w:pPr>
        <w:jc w:val="both"/>
        <w:rPr>
          <w:rFonts w:ascii="Dival" w:hAnsi="Dival"/>
        </w:rPr>
      </w:pPr>
      <w:r w:rsidRPr="00454D0B">
        <w:rPr>
          <w:rFonts w:ascii="Dival" w:hAnsi="Dival"/>
        </w:rPr>
        <w:t>• Podcast</w:t>
      </w:r>
    </w:p>
    <w:p w14:paraId="6205526E" w14:textId="76AE4993" w:rsidR="00454D0B" w:rsidRPr="00454D0B" w:rsidRDefault="00454D0B" w:rsidP="00F5194A">
      <w:pPr>
        <w:ind w:left="708"/>
        <w:jc w:val="both"/>
        <w:rPr>
          <w:rFonts w:ascii="Dival" w:hAnsi="Dival"/>
        </w:rPr>
      </w:pPr>
      <w:r w:rsidRPr="00454D0B">
        <w:rPr>
          <w:rFonts w:ascii="Dival" w:hAnsi="Dival"/>
        </w:rPr>
        <w:t xml:space="preserve">o 26 de octubre a las 20 horas. Escucha colectiva del primer episodio del podcast </w:t>
      </w:r>
      <w:proofErr w:type="spellStart"/>
      <w:r w:rsidRPr="00454D0B">
        <w:rPr>
          <w:rFonts w:ascii="Dival" w:hAnsi="Dival"/>
          <w:i/>
          <w:iCs/>
        </w:rPr>
        <w:t>Els</w:t>
      </w:r>
      <w:proofErr w:type="spellEnd"/>
      <w:r w:rsidRPr="00454D0B">
        <w:rPr>
          <w:rFonts w:ascii="Dival" w:hAnsi="Dival"/>
          <w:i/>
          <w:iCs/>
        </w:rPr>
        <w:t xml:space="preserve"> </w:t>
      </w:r>
      <w:proofErr w:type="spellStart"/>
      <w:r w:rsidRPr="00454D0B">
        <w:rPr>
          <w:rFonts w:ascii="Dival" w:hAnsi="Dival"/>
          <w:i/>
          <w:iCs/>
        </w:rPr>
        <w:t>noms</w:t>
      </w:r>
      <w:proofErr w:type="spellEnd"/>
      <w:r w:rsidRPr="00454D0B">
        <w:rPr>
          <w:rFonts w:ascii="Dival" w:hAnsi="Dival"/>
          <w:i/>
          <w:iCs/>
        </w:rPr>
        <w:t xml:space="preserve"> de la por.</w:t>
      </w:r>
    </w:p>
    <w:p w14:paraId="01383336" w14:textId="3F13CA2D" w:rsidR="00454D0B" w:rsidRDefault="00454D0B" w:rsidP="00F5194A">
      <w:pPr>
        <w:ind w:left="708"/>
        <w:jc w:val="both"/>
        <w:rPr>
          <w:rFonts w:ascii="Dival" w:hAnsi="Dival"/>
        </w:rPr>
      </w:pPr>
      <w:r w:rsidRPr="00454D0B">
        <w:rPr>
          <w:rFonts w:ascii="Dival" w:hAnsi="Dival"/>
        </w:rPr>
        <w:t xml:space="preserve">o 4 de noviembre a las 12 horas. Grabación en </w:t>
      </w:r>
      <w:r>
        <w:rPr>
          <w:rFonts w:ascii="Dival" w:hAnsi="Dival"/>
        </w:rPr>
        <w:t>L’</w:t>
      </w:r>
      <w:r w:rsidRPr="00454D0B">
        <w:rPr>
          <w:rFonts w:ascii="Dival" w:hAnsi="Dival"/>
        </w:rPr>
        <w:t xml:space="preserve">ETNO de un nuevo episodio de </w:t>
      </w:r>
      <w:proofErr w:type="spellStart"/>
      <w:r w:rsidRPr="00454D0B">
        <w:rPr>
          <w:rFonts w:ascii="Dival" w:hAnsi="Dival"/>
        </w:rPr>
        <w:t>Kalebarraka</w:t>
      </w:r>
      <w:proofErr w:type="spellEnd"/>
      <w:r w:rsidRPr="00454D0B">
        <w:rPr>
          <w:rFonts w:ascii="Dival" w:hAnsi="Dival"/>
        </w:rPr>
        <w:t xml:space="preserve"> que tratará la muerte.</w:t>
      </w:r>
    </w:p>
    <w:p w14:paraId="3034AEB8" w14:textId="77777777" w:rsidR="00454D0B" w:rsidRPr="00454D0B" w:rsidRDefault="00454D0B" w:rsidP="00F5194A">
      <w:pPr>
        <w:ind w:left="708"/>
        <w:jc w:val="both"/>
        <w:rPr>
          <w:rFonts w:ascii="Dival" w:hAnsi="Dival"/>
        </w:rPr>
      </w:pPr>
    </w:p>
    <w:p w14:paraId="64114BA6" w14:textId="046C9665" w:rsidR="00454D0B" w:rsidRPr="00454D0B" w:rsidRDefault="00454D0B" w:rsidP="00F5194A">
      <w:pPr>
        <w:jc w:val="both"/>
        <w:rPr>
          <w:rFonts w:ascii="Dival" w:hAnsi="Dival"/>
        </w:rPr>
      </w:pPr>
      <w:r w:rsidRPr="00454D0B">
        <w:rPr>
          <w:rFonts w:ascii="Dival" w:hAnsi="Dival"/>
        </w:rPr>
        <w:t xml:space="preserve">• El 28 de octubre a las 18:00 h. Concierto “Terra </w:t>
      </w:r>
      <w:proofErr w:type="spellStart"/>
      <w:r w:rsidRPr="00454D0B">
        <w:rPr>
          <w:rFonts w:ascii="Dival" w:hAnsi="Dival"/>
        </w:rPr>
        <w:t>Màgica</w:t>
      </w:r>
      <w:proofErr w:type="spellEnd"/>
      <w:r w:rsidRPr="00454D0B">
        <w:rPr>
          <w:rFonts w:ascii="Dival" w:hAnsi="Dival"/>
        </w:rPr>
        <w:t xml:space="preserve">”, un cuarteto musical condenado, desde hace siglos, a vagar eternamente por el cielo. Concierto incluido la programación de </w:t>
      </w:r>
      <w:r w:rsidRPr="00454D0B">
        <w:rPr>
          <w:rFonts w:ascii="Dival" w:hAnsi="Dival"/>
          <w:i/>
          <w:iCs/>
        </w:rPr>
        <w:t xml:space="preserve">Música en </w:t>
      </w:r>
      <w:proofErr w:type="spellStart"/>
      <w:r w:rsidRPr="00454D0B">
        <w:rPr>
          <w:rFonts w:ascii="Dival" w:hAnsi="Dival"/>
          <w:i/>
          <w:iCs/>
        </w:rPr>
        <w:t>Construcció</w:t>
      </w:r>
      <w:proofErr w:type="spellEnd"/>
      <w:r w:rsidRPr="00454D0B">
        <w:rPr>
          <w:rFonts w:ascii="Dival" w:hAnsi="Dival"/>
          <w:i/>
          <w:iCs/>
        </w:rPr>
        <w:t>,</w:t>
      </w:r>
      <w:r w:rsidRPr="00454D0B">
        <w:rPr>
          <w:rFonts w:ascii="Dival" w:hAnsi="Dival"/>
        </w:rPr>
        <w:t xml:space="preserve"> el ciclo de conciertos del Área de Cultura de la Diputación de Valencia en el Centro de la Beneficencia.</w:t>
      </w:r>
    </w:p>
    <w:p w14:paraId="068FFF85" w14:textId="77777777" w:rsidR="00454D0B" w:rsidRPr="00454D0B" w:rsidRDefault="00454D0B" w:rsidP="00F5194A">
      <w:pPr>
        <w:jc w:val="both"/>
        <w:rPr>
          <w:rFonts w:ascii="Dival" w:hAnsi="Dival"/>
        </w:rPr>
      </w:pPr>
    </w:p>
    <w:p w14:paraId="7EECC8BF" w14:textId="5A2429DF" w:rsidR="00454D0B" w:rsidRDefault="00454D0B" w:rsidP="00F5194A">
      <w:pPr>
        <w:jc w:val="both"/>
        <w:rPr>
          <w:rFonts w:ascii="Dival" w:eastAsia="DIN-Light" w:hAnsi="Dival" w:cstheme="minorHAnsi"/>
          <w:color w:val="000000"/>
          <w:lang w:val="ca-ES-valencia"/>
        </w:rPr>
      </w:pPr>
      <w:r w:rsidRPr="00C125E5">
        <w:rPr>
          <w:rFonts w:ascii="Dival" w:eastAsia="DIN-Light" w:hAnsi="Dival" w:cstheme="minorHAnsi"/>
          <w:color w:val="000000"/>
          <w:lang w:val="ca-ES-valencia"/>
        </w:rPr>
        <w:lastRenderedPageBreak/>
        <w:t xml:space="preserve">La campanya </w:t>
      </w:r>
      <w:r>
        <w:rPr>
          <w:rFonts w:ascii="Dival" w:eastAsia="DIN-Light" w:hAnsi="Dival" w:cstheme="minorHAnsi"/>
          <w:color w:val="000000"/>
          <w:lang w:val="ca-ES-valencia"/>
        </w:rPr>
        <w:t>Espanta la por</w:t>
      </w: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 2023 </w:t>
      </w:r>
      <w:r>
        <w:rPr>
          <w:rFonts w:ascii="Dival" w:eastAsia="DIN-Light" w:hAnsi="Dival" w:cstheme="minorHAnsi"/>
          <w:color w:val="000000"/>
          <w:lang w:val="ca-ES-valencia"/>
        </w:rPr>
        <w:t>cuenta con la colaboración</w:t>
      </w: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 de SARC - Cultura Diputació de València, la Unitat de Normalització Lingüística de la Diputació de València, el Col·legi Oficial de Bibliotecaris i Documentalistes de la Comunitat Valenciana (COBDCV), FULL – Fundació pel Llibre i la Lectura </w:t>
      </w:r>
      <w:r>
        <w:rPr>
          <w:rFonts w:ascii="Dival" w:eastAsia="DIN-Light" w:hAnsi="Dival" w:cstheme="minorHAnsi"/>
          <w:color w:val="000000"/>
          <w:lang w:val="ca-ES-valencia"/>
        </w:rPr>
        <w:t xml:space="preserve">y los podcasts valencianos; </w:t>
      </w: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Baix la </w:t>
      </w:r>
      <w:r>
        <w:rPr>
          <w:rFonts w:ascii="Dival" w:eastAsia="DIN-Light" w:hAnsi="Dival" w:cstheme="minorHAnsi"/>
          <w:color w:val="000000"/>
          <w:lang w:val="ca-ES-valencia"/>
        </w:rPr>
        <w:t>L</w:t>
      </w:r>
      <w:r w:rsidRPr="00C125E5">
        <w:rPr>
          <w:rFonts w:ascii="Dival" w:eastAsia="DIN-Light" w:hAnsi="Dival" w:cstheme="minorHAnsi"/>
          <w:color w:val="000000"/>
          <w:lang w:val="ca-ES-valencia"/>
        </w:rPr>
        <w:t>luna, Casella d'Eixida, Deparkineo,</w:t>
      </w:r>
      <w:r>
        <w:rPr>
          <w:rFonts w:ascii="Dival" w:eastAsia="DIN-Light" w:hAnsi="Dival" w:cstheme="minorHAnsi"/>
          <w:color w:val="000000"/>
          <w:lang w:val="ca-ES-valencia"/>
        </w:rPr>
        <w:t xml:space="preserve"> Un d</w:t>
      </w: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olcet pal cafè, Gent Ràndom, Kalebarraka </w:t>
      </w:r>
      <w:r>
        <w:rPr>
          <w:rFonts w:ascii="Dival" w:eastAsia="DIN-Light" w:hAnsi="Dival" w:cstheme="minorHAnsi"/>
          <w:color w:val="000000"/>
          <w:lang w:val="ca-ES-valencia"/>
        </w:rPr>
        <w:t>y</w:t>
      </w:r>
      <w:r w:rsidRPr="00C125E5">
        <w:rPr>
          <w:rFonts w:ascii="Dival" w:eastAsia="DIN-Light" w:hAnsi="Dival" w:cstheme="minorHAnsi"/>
          <w:color w:val="000000"/>
          <w:lang w:val="ca-ES-valencia"/>
        </w:rPr>
        <w:t xml:space="preserve"> Una nit al castell.</w:t>
      </w:r>
    </w:p>
    <w:p w14:paraId="4FD64EF0" w14:textId="77777777" w:rsidR="00454D0B" w:rsidRPr="00C125E5" w:rsidRDefault="00454D0B" w:rsidP="00454D0B">
      <w:pPr>
        <w:jc w:val="both"/>
        <w:rPr>
          <w:rFonts w:ascii="Dival" w:hAnsi="Dival"/>
        </w:rPr>
      </w:pPr>
    </w:p>
    <w:sectPr w:rsidR="00454D0B" w:rsidRPr="00C125E5" w:rsidSect="00F3551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65" w:right="964" w:bottom="1985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828F" w14:textId="77777777" w:rsidR="00104391" w:rsidRDefault="00104391" w:rsidP="00CB19E7">
      <w:r>
        <w:separator/>
      </w:r>
    </w:p>
  </w:endnote>
  <w:endnote w:type="continuationSeparator" w:id="0">
    <w:p w14:paraId="0A735179" w14:textId="77777777" w:rsidR="00104391" w:rsidRDefault="00104391" w:rsidP="00CB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Light"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Pro">
    <w:altName w:val="Segoe Script"/>
    <w:charset w:val="4D"/>
    <w:family w:val="swiss"/>
    <w:pitch w:val="variable"/>
    <w:sig w:usb0="A000002F" w:usb1="5000205B" w:usb2="00000000" w:usb3="00000000" w:csb0="0000009B" w:csb1="00000000"/>
  </w:font>
  <w:font w:name="DIN Next LT Pro Light">
    <w:altName w:val="Arial"/>
    <w:charset w:val="4D"/>
    <w:family w:val="swiss"/>
    <w:pitch w:val="variable"/>
    <w:sig w:usb0="A000002F" w:usb1="5000205B" w:usb2="00000000" w:usb3="00000000" w:csb0="0000009B" w:csb1="00000000"/>
  </w:font>
  <w:font w:name="Futura LT">
    <w:altName w:val="Century Gothic"/>
    <w:charset w:val="00"/>
    <w:family w:val="auto"/>
    <w:pitch w:val="variable"/>
    <w:sig w:usb0="800000AF" w:usb1="4000004A" w:usb2="00000000" w:usb3="00000000" w:csb0="00000001" w:csb1="00000000"/>
  </w:font>
  <w:font w:name="Dival">
    <w:altName w:val="Calibri"/>
    <w:panose1 w:val="00000000000000000000"/>
    <w:charset w:val="00"/>
    <w:family w:val="auto"/>
    <w:pitch w:val="variable"/>
    <w:sig w:usb0="A000006F" w:usb1="5000204B" w:usb2="00000000" w:usb3="00000000" w:csb0="00000093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6239" w14:textId="418BDD0E" w:rsidR="00F35519" w:rsidRDefault="00F35519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2DAC2C57" wp14:editId="5C2DBC5B">
          <wp:simplePos x="0" y="0"/>
          <wp:positionH relativeFrom="margin">
            <wp:posOffset>4262733</wp:posOffset>
          </wp:positionH>
          <wp:positionV relativeFrom="paragraph">
            <wp:posOffset>47406</wp:posOffset>
          </wp:positionV>
          <wp:extent cx="1200150" cy="380365"/>
          <wp:effectExtent l="0" t="0" r="0" b="0"/>
          <wp:wrapTight wrapText="bothSides">
            <wp:wrapPolygon edited="0">
              <wp:start x="1029" y="2164"/>
              <wp:lineTo x="0" y="7573"/>
              <wp:lineTo x="343" y="16227"/>
              <wp:lineTo x="4800" y="18391"/>
              <wp:lineTo x="20571" y="18391"/>
              <wp:lineTo x="20914" y="9736"/>
              <wp:lineTo x="19886" y="6491"/>
              <wp:lineTo x="15771" y="2164"/>
              <wp:lineTo x="1029" y="2164"/>
            </wp:wrapPolygon>
          </wp:wrapTight>
          <wp:docPr id="1745450660" name="Imagen 174545066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791872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CD5C" w14:textId="75ACFC11" w:rsidR="00437B57" w:rsidRDefault="00F24627" w:rsidP="00437B57">
    <w:pPr>
      <w:pStyle w:val="LETNO-Encabezado"/>
    </w:pPr>
    <w:r>
      <w:rPr>
        <w:noProof/>
        <w:lang w:val="es-ES" w:eastAsia="es-ES"/>
      </w:rPr>
      <w:drawing>
        <wp:anchor distT="0" distB="0" distL="114300" distR="114300" simplePos="0" relativeHeight="251667456" behindDoc="1" locked="0" layoutInCell="1" allowOverlap="1" wp14:anchorId="084F20C6" wp14:editId="39041CAA">
          <wp:simplePos x="0" y="0"/>
          <wp:positionH relativeFrom="column">
            <wp:posOffset>4283710</wp:posOffset>
          </wp:positionH>
          <wp:positionV relativeFrom="paragraph">
            <wp:posOffset>-55245</wp:posOffset>
          </wp:positionV>
          <wp:extent cx="1200150" cy="380365"/>
          <wp:effectExtent l="0" t="0" r="0" b="0"/>
          <wp:wrapTight wrapText="bothSides">
            <wp:wrapPolygon edited="0">
              <wp:start x="1029" y="2164"/>
              <wp:lineTo x="0" y="7573"/>
              <wp:lineTo x="343" y="16227"/>
              <wp:lineTo x="4800" y="18391"/>
              <wp:lineTo x="19200" y="18391"/>
              <wp:lineTo x="20914" y="16227"/>
              <wp:lineTo x="20571" y="7573"/>
              <wp:lineTo x="15771" y="2164"/>
              <wp:lineTo x="1029" y="2164"/>
            </wp:wrapPolygon>
          </wp:wrapTight>
          <wp:docPr id="254811713" name="Imagen 254811713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791872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CF59" w14:textId="77777777" w:rsidR="00104391" w:rsidRDefault="00104391" w:rsidP="00CB19E7">
      <w:r>
        <w:separator/>
      </w:r>
    </w:p>
  </w:footnote>
  <w:footnote w:type="continuationSeparator" w:id="0">
    <w:p w14:paraId="3911FC21" w14:textId="77777777" w:rsidR="00104391" w:rsidRDefault="00104391" w:rsidP="00CB1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49F0" w14:textId="2CF2DCC8" w:rsidR="000713A2" w:rsidRDefault="00071EA2"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83DC85F" wp14:editId="1B3E94EB">
          <wp:simplePos x="0" y="0"/>
          <wp:positionH relativeFrom="column">
            <wp:posOffset>-1800224</wp:posOffset>
          </wp:positionH>
          <wp:positionV relativeFrom="paragraph">
            <wp:posOffset>-439420</wp:posOffset>
          </wp:positionV>
          <wp:extent cx="7552800" cy="3600000"/>
          <wp:effectExtent l="0" t="0" r="0" b="635"/>
          <wp:wrapNone/>
          <wp:docPr id="1157119982" name="Imagen 11571199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36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3A2" w:rsidRPr="000713A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A60E1D" wp14:editId="6AB06F05">
              <wp:simplePos x="0" y="0"/>
              <wp:positionH relativeFrom="column">
                <wp:posOffset>2228850</wp:posOffset>
              </wp:positionH>
              <wp:positionV relativeFrom="paragraph">
                <wp:posOffset>-255905</wp:posOffset>
              </wp:positionV>
              <wp:extent cx="2912400" cy="313200"/>
              <wp:effectExtent l="0" t="0" r="8890" b="444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2400" cy="31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1DB5D0" w14:textId="77777777" w:rsidR="000713A2" w:rsidRDefault="000713A2" w:rsidP="00220E54">
                          <w:pPr>
                            <w:pStyle w:val="LETNO-Encabezado"/>
                          </w:pPr>
                          <w:proofErr w:type="spellStart"/>
                          <w:r>
                            <w:t>Carrer</w:t>
                          </w:r>
                          <w:proofErr w:type="spellEnd"/>
                          <w:r>
                            <w:t xml:space="preserve"> Corona, 36 / 46003, València, </w:t>
                          </w:r>
                          <w:proofErr w:type="spellStart"/>
                          <w:r>
                            <w:t>Spain</w:t>
                          </w:r>
                          <w:proofErr w:type="spellEnd"/>
                        </w:p>
                        <w:p w14:paraId="2AD4DC95" w14:textId="77777777" w:rsidR="000713A2" w:rsidRPr="00A56311" w:rsidRDefault="000713A2" w:rsidP="00220E54">
                          <w:pPr>
                            <w:pStyle w:val="LETNO-Encabezado"/>
                          </w:pPr>
                          <w:r>
                            <w:rPr>
                              <w:spacing w:val="-1"/>
                            </w:rPr>
                            <w:t>+34 963 883 614 / letno@dival.es / www.letno.es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0E1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175.5pt;margin-top:-20.15pt;width:229.3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" filled="f" stroked="f" strokeweight=".5pt">
              <v:textbox inset="0,0,0,0">
                <w:txbxContent>
                  <w:p w14:paraId="4C1DB5D0" w14:textId="77777777" w:rsidR="000713A2" w:rsidRDefault="000713A2" w:rsidP="00220E54">
                    <w:pPr>
                      <w:pStyle w:val="LETNO-Encabezado"/>
                    </w:pPr>
                    <w:proofErr w:type="spellStart"/>
                    <w:r>
                      <w:t>Carrer</w:t>
                    </w:r>
                    <w:proofErr w:type="spellEnd"/>
                    <w:r>
                      <w:t xml:space="preserve"> Corona, 36 / 46003, València, </w:t>
                    </w:r>
                    <w:proofErr w:type="spellStart"/>
                    <w:r>
                      <w:t>Spain</w:t>
                    </w:r>
                    <w:proofErr w:type="spellEnd"/>
                  </w:p>
                  <w:p w14:paraId="2AD4DC95" w14:textId="77777777" w:rsidR="000713A2" w:rsidRPr="00A56311" w:rsidRDefault="000713A2" w:rsidP="00220E54">
                    <w:pPr>
                      <w:pStyle w:val="LETNO-Encabezado"/>
                    </w:pPr>
                    <w:r>
                      <w:rPr>
                        <w:spacing w:val="-1"/>
                      </w:rPr>
                      <w:t>+34 963 883 614 / letno@dival.es / www.letno.es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6C26" w14:textId="1A2F8969" w:rsidR="00CB19E7" w:rsidRDefault="00071EA2" w:rsidP="00437B57">
    <w:pPr>
      <w:pStyle w:val="LETNO-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AF78753" wp14:editId="2CB730F3">
          <wp:simplePos x="0" y="0"/>
          <wp:positionH relativeFrom="column">
            <wp:posOffset>-1800224</wp:posOffset>
          </wp:positionH>
          <wp:positionV relativeFrom="paragraph">
            <wp:posOffset>-439420</wp:posOffset>
          </wp:positionV>
          <wp:extent cx="7552800" cy="3600000"/>
          <wp:effectExtent l="0" t="0" r="0" b="635"/>
          <wp:wrapNone/>
          <wp:docPr id="1085149289" name="Imagen 1085149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36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3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E3B5B" wp14:editId="497EB2C9">
              <wp:simplePos x="0" y="0"/>
              <wp:positionH relativeFrom="column">
                <wp:posOffset>2229908</wp:posOffset>
              </wp:positionH>
              <wp:positionV relativeFrom="paragraph">
                <wp:posOffset>-255482</wp:posOffset>
              </wp:positionV>
              <wp:extent cx="2912534" cy="313267"/>
              <wp:effectExtent l="0" t="0" r="889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2534" cy="3132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1CE62" w14:textId="77777777" w:rsidR="00A56311" w:rsidRDefault="00A56311" w:rsidP="001C12F8">
                          <w:pPr>
                            <w:pStyle w:val="LETNO-Encabezado"/>
                          </w:pPr>
                          <w:proofErr w:type="spellStart"/>
                          <w:r>
                            <w:t>Carrer</w:t>
                          </w:r>
                          <w:proofErr w:type="spellEnd"/>
                          <w:r>
                            <w:t xml:space="preserve"> Corona, 36 / 46003, València, </w:t>
                          </w:r>
                          <w:proofErr w:type="spellStart"/>
                          <w:r>
                            <w:t>Spain</w:t>
                          </w:r>
                          <w:proofErr w:type="spellEnd"/>
                        </w:p>
                        <w:p w14:paraId="12774FA2" w14:textId="77777777" w:rsidR="00A56311" w:rsidRPr="00A56311" w:rsidRDefault="00A56311" w:rsidP="001C12F8">
                          <w:pPr>
                            <w:pStyle w:val="LETNO-Encabezado"/>
                          </w:pPr>
                          <w:r>
                            <w:rPr>
                              <w:spacing w:val="-1"/>
                            </w:rPr>
                            <w:t>+34 963 883 614 / letno@dival.es / www.letno.es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E3B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75.6pt;margin-top:-20.1pt;width:229.3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" filled="f" stroked="f" strokeweight=".5pt">
              <v:textbox inset="0,0,0,0">
                <w:txbxContent>
                  <w:p w14:paraId="18A1CE62" w14:textId="77777777" w:rsidR="00A56311" w:rsidRDefault="00A56311" w:rsidP="001C12F8">
                    <w:pPr>
                      <w:pStyle w:val="LETNO-Encabezado"/>
                    </w:pPr>
                    <w:proofErr w:type="spellStart"/>
                    <w:r>
                      <w:t>Carrer</w:t>
                    </w:r>
                    <w:proofErr w:type="spellEnd"/>
                    <w:r>
                      <w:t xml:space="preserve"> Corona, 36 / 46003, València, </w:t>
                    </w:r>
                    <w:proofErr w:type="spellStart"/>
                    <w:r>
                      <w:t>Spain</w:t>
                    </w:r>
                    <w:proofErr w:type="spellEnd"/>
                  </w:p>
                  <w:p w14:paraId="12774FA2" w14:textId="77777777" w:rsidR="00A56311" w:rsidRPr="00A56311" w:rsidRDefault="00A56311" w:rsidP="001C12F8">
                    <w:pPr>
                      <w:pStyle w:val="LETNO-Encabezado"/>
                    </w:pPr>
                    <w:r>
                      <w:rPr>
                        <w:spacing w:val="-1"/>
                      </w:rPr>
                      <w:t>+34 963 883 614 / letno@dival.es / www.letno.es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944D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CE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0EE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4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0CE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63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CAC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EE0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486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EA7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D2130"/>
    <w:multiLevelType w:val="hybridMultilevel"/>
    <w:tmpl w:val="C6BEFE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8025C71"/>
    <w:multiLevelType w:val="hybridMultilevel"/>
    <w:tmpl w:val="71E6F44E"/>
    <w:lvl w:ilvl="0" w:tplc="26EC99A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B53B0C"/>
    <w:multiLevelType w:val="hybridMultilevel"/>
    <w:tmpl w:val="D1EE1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F2394"/>
    <w:multiLevelType w:val="hybridMultilevel"/>
    <w:tmpl w:val="3E965B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A432B"/>
    <w:multiLevelType w:val="hybridMultilevel"/>
    <w:tmpl w:val="C900B15A"/>
    <w:lvl w:ilvl="0" w:tplc="5FE6934C">
      <w:start w:val="1"/>
      <w:numFmt w:val="bullet"/>
      <w:lvlText w:val="•"/>
      <w:lvlJc w:val="left"/>
      <w:pPr>
        <w:ind w:left="0" w:firstLine="0"/>
      </w:pPr>
      <w:rPr>
        <w:rFonts w:ascii="Inter Light" w:hAnsi="Inter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A0CC6"/>
    <w:multiLevelType w:val="hybridMultilevel"/>
    <w:tmpl w:val="ABA8DF22"/>
    <w:lvl w:ilvl="0" w:tplc="C1766924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Inter Light" w:hAnsi="Inter Light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A2F28"/>
    <w:multiLevelType w:val="hybridMultilevel"/>
    <w:tmpl w:val="84D6A84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E30ED"/>
    <w:multiLevelType w:val="hybridMultilevel"/>
    <w:tmpl w:val="29D436E8"/>
    <w:lvl w:ilvl="0" w:tplc="E7B0E732">
      <w:start w:val="1"/>
      <w:numFmt w:val="decimal"/>
      <w:lvlText w:val="%1.-"/>
      <w:lvlJc w:val="left"/>
      <w:pPr>
        <w:ind w:left="567" w:hanging="283"/>
      </w:pPr>
      <w:rPr>
        <w:rFonts w:ascii="Source Sans Pro SemiBold" w:hAnsi="Source Sans Pro SemiBold" w:hint="default"/>
        <w:sz w:val="19"/>
        <w14:numForm w14:val="lining"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32918087">
    <w:abstractNumId w:val="14"/>
  </w:num>
  <w:num w:numId="2" w16cid:durableId="1472794927">
    <w:abstractNumId w:val="15"/>
  </w:num>
  <w:num w:numId="3" w16cid:durableId="445544721">
    <w:abstractNumId w:val="17"/>
  </w:num>
  <w:num w:numId="4" w16cid:durableId="528227683">
    <w:abstractNumId w:val="4"/>
  </w:num>
  <w:num w:numId="5" w16cid:durableId="1379402983">
    <w:abstractNumId w:val="5"/>
  </w:num>
  <w:num w:numId="6" w16cid:durableId="484903332">
    <w:abstractNumId w:val="6"/>
  </w:num>
  <w:num w:numId="7" w16cid:durableId="41633264">
    <w:abstractNumId w:val="7"/>
  </w:num>
  <w:num w:numId="8" w16cid:durableId="1310555220">
    <w:abstractNumId w:val="9"/>
  </w:num>
  <w:num w:numId="9" w16cid:durableId="23336090">
    <w:abstractNumId w:val="0"/>
  </w:num>
  <w:num w:numId="10" w16cid:durableId="1736663881">
    <w:abstractNumId w:val="1"/>
  </w:num>
  <w:num w:numId="11" w16cid:durableId="753624788">
    <w:abstractNumId w:val="2"/>
  </w:num>
  <w:num w:numId="12" w16cid:durableId="239490788">
    <w:abstractNumId w:val="3"/>
  </w:num>
  <w:num w:numId="13" w16cid:durableId="1671716262">
    <w:abstractNumId w:val="8"/>
  </w:num>
  <w:num w:numId="14" w16cid:durableId="900752491">
    <w:abstractNumId w:val="12"/>
  </w:num>
  <w:num w:numId="15" w16cid:durableId="77287395">
    <w:abstractNumId w:val="10"/>
  </w:num>
  <w:num w:numId="16" w16cid:durableId="145097863">
    <w:abstractNumId w:val="13"/>
  </w:num>
  <w:num w:numId="17" w16cid:durableId="270093645">
    <w:abstractNumId w:val="11"/>
  </w:num>
  <w:num w:numId="18" w16cid:durableId="2112305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E7"/>
    <w:rsid w:val="000405CE"/>
    <w:rsid w:val="000713A2"/>
    <w:rsid w:val="00071EA2"/>
    <w:rsid w:val="0007755D"/>
    <w:rsid w:val="000909E4"/>
    <w:rsid w:val="00096397"/>
    <w:rsid w:val="000A34F1"/>
    <w:rsid w:val="000B2B2A"/>
    <w:rsid w:val="000D4D44"/>
    <w:rsid w:val="000E6A51"/>
    <w:rsid w:val="00104391"/>
    <w:rsid w:val="001179FB"/>
    <w:rsid w:val="00142435"/>
    <w:rsid w:val="00143402"/>
    <w:rsid w:val="00167753"/>
    <w:rsid w:val="00177970"/>
    <w:rsid w:val="001C12F8"/>
    <w:rsid w:val="00220E54"/>
    <w:rsid w:val="0022797B"/>
    <w:rsid w:val="00242FCC"/>
    <w:rsid w:val="002620DE"/>
    <w:rsid w:val="003006E5"/>
    <w:rsid w:val="00382056"/>
    <w:rsid w:val="0038243A"/>
    <w:rsid w:val="003A4278"/>
    <w:rsid w:val="003A4FE5"/>
    <w:rsid w:val="003B2B9F"/>
    <w:rsid w:val="0041048A"/>
    <w:rsid w:val="00437B57"/>
    <w:rsid w:val="00454D0B"/>
    <w:rsid w:val="004724B6"/>
    <w:rsid w:val="00485AA6"/>
    <w:rsid w:val="004B258B"/>
    <w:rsid w:val="004D5913"/>
    <w:rsid w:val="004E58C3"/>
    <w:rsid w:val="004F4DB4"/>
    <w:rsid w:val="00525136"/>
    <w:rsid w:val="005257F7"/>
    <w:rsid w:val="00574ED5"/>
    <w:rsid w:val="00576611"/>
    <w:rsid w:val="005B008B"/>
    <w:rsid w:val="005D6DE5"/>
    <w:rsid w:val="005D6E4D"/>
    <w:rsid w:val="005F20DC"/>
    <w:rsid w:val="006079B6"/>
    <w:rsid w:val="007624AB"/>
    <w:rsid w:val="007B5630"/>
    <w:rsid w:val="007D11C7"/>
    <w:rsid w:val="007D4E41"/>
    <w:rsid w:val="0081565C"/>
    <w:rsid w:val="0086106F"/>
    <w:rsid w:val="008634E8"/>
    <w:rsid w:val="008B6711"/>
    <w:rsid w:val="009042D0"/>
    <w:rsid w:val="00926FF4"/>
    <w:rsid w:val="00973867"/>
    <w:rsid w:val="0098175A"/>
    <w:rsid w:val="0098627F"/>
    <w:rsid w:val="0098683E"/>
    <w:rsid w:val="009B02C4"/>
    <w:rsid w:val="00A40259"/>
    <w:rsid w:val="00A56311"/>
    <w:rsid w:val="00A81F91"/>
    <w:rsid w:val="00AB64D1"/>
    <w:rsid w:val="00AC30FF"/>
    <w:rsid w:val="00AC4050"/>
    <w:rsid w:val="00AE09FB"/>
    <w:rsid w:val="00AF2316"/>
    <w:rsid w:val="00B50773"/>
    <w:rsid w:val="00B6046D"/>
    <w:rsid w:val="00B77201"/>
    <w:rsid w:val="00B87412"/>
    <w:rsid w:val="00B96405"/>
    <w:rsid w:val="00C125E5"/>
    <w:rsid w:val="00CA0B5F"/>
    <w:rsid w:val="00CB19E7"/>
    <w:rsid w:val="00CB3970"/>
    <w:rsid w:val="00CC1432"/>
    <w:rsid w:val="00CE0BA7"/>
    <w:rsid w:val="00CE6F79"/>
    <w:rsid w:val="00D34E26"/>
    <w:rsid w:val="00D35140"/>
    <w:rsid w:val="00D63FDB"/>
    <w:rsid w:val="00DB015A"/>
    <w:rsid w:val="00DB5FFF"/>
    <w:rsid w:val="00DE1E8B"/>
    <w:rsid w:val="00E4268B"/>
    <w:rsid w:val="00E62617"/>
    <w:rsid w:val="00E97699"/>
    <w:rsid w:val="00EB76EB"/>
    <w:rsid w:val="00ED481D"/>
    <w:rsid w:val="00F21348"/>
    <w:rsid w:val="00F24627"/>
    <w:rsid w:val="00F35519"/>
    <w:rsid w:val="00F46D44"/>
    <w:rsid w:val="00F5194A"/>
    <w:rsid w:val="00F57A99"/>
    <w:rsid w:val="00FC22F3"/>
    <w:rsid w:val="00FC26FB"/>
    <w:rsid w:val="00F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E2E2C"/>
  <w15:chartTrackingRefBased/>
  <w15:docId w15:val="{D5E7C2AA-88FB-4712-A9E9-2C6EB8F9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B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7B57"/>
  </w:style>
  <w:style w:type="character" w:customStyle="1" w:styleId="LETNO-Bold">
    <w:name w:val="LETNO - Bold"/>
    <w:uiPriority w:val="1"/>
    <w:qFormat/>
    <w:rsid w:val="00142435"/>
    <w:rPr>
      <w:rFonts w:ascii="DIN Next LT Pro" w:hAnsi="DIN Next LT Pro"/>
      <w:b/>
      <w:bCs/>
      <w:sz w:val="20"/>
      <w:szCs w:val="20"/>
    </w:rPr>
  </w:style>
  <w:style w:type="character" w:customStyle="1" w:styleId="LETNO-Destinatario">
    <w:name w:val="LETNO - Destinatario"/>
    <w:uiPriority w:val="1"/>
    <w:qFormat/>
    <w:rsid w:val="00142435"/>
    <w:rPr>
      <w:rFonts w:ascii="DIN Next LT Pro" w:hAnsi="DIN Next LT Pro"/>
      <w:sz w:val="20"/>
      <w:szCs w:val="20"/>
    </w:rPr>
  </w:style>
  <w:style w:type="paragraph" w:customStyle="1" w:styleId="LETNO-Encabezado">
    <w:name w:val="LETNO - Encabezado"/>
    <w:qFormat/>
    <w:rsid w:val="00220E54"/>
    <w:pPr>
      <w:autoSpaceDE w:val="0"/>
      <w:autoSpaceDN w:val="0"/>
      <w:adjustRightInd w:val="0"/>
      <w:textAlignment w:val="center"/>
    </w:pPr>
    <w:rPr>
      <w:rFonts w:ascii="DIN Next LT Pro Light" w:hAnsi="DIN Next LT Pro Light" w:cs="DIN Next LT Pro Light"/>
      <w:color w:val="000000"/>
      <w:sz w:val="15"/>
      <w:szCs w:val="15"/>
      <w:lang w:val="es-ES_tradnl"/>
    </w:rPr>
  </w:style>
  <w:style w:type="paragraph" w:customStyle="1" w:styleId="LETNO-Textocuerpo">
    <w:name w:val="LETNO - Texto cuerpo"/>
    <w:qFormat/>
    <w:rsid w:val="009042D0"/>
    <w:pPr>
      <w:spacing w:after="120" w:line="300" w:lineRule="auto"/>
    </w:pPr>
    <w:rPr>
      <w:rFonts w:ascii="DIN Next LT Pro Light" w:hAnsi="DIN Next LT Pro Light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E5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E54"/>
    <w:rPr>
      <w:rFonts w:ascii="Times New Roman" w:hAnsi="Times New Roman" w:cs="Times New Roman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71E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EA2"/>
  </w:style>
  <w:style w:type="paragraph" w:styleId="Prrafodelista">
    <w:name w:val="List Paragraph"/>
    <w:basedOn w:val="Normal"/>
    <w:uiPriority w:val="34"/>
    <w:qFormat/>
    <w:rsid w:val="00A40259"/>
    <w:pPr>
      <w:ind w:left="720"/>
      <w:contextualSpacing/>
    </w:pPr>
  </w:style>
  <w:style w:type="character" w:customStyle="1" w:styleId="tlssbb">
    <w:name w:val="tlssbb"/>
    <w:basedOn w:val="Fuentedeprrafopredeter"/>
    <w:rsid w:val="00242FCC"/>
  </w:style>
  <w:style w:type="character" w:styleId="Hipervnculo">
    <w:name w:val="Hyperlink"/>
    <w:basedOn w:val="Fuentedeprrafopredeter"/>
    <w:uiPriority w:val="99"/>
    <w:unhideWhenUsed/>
    <w:rsid w:val="00C12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_LET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2598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CABAÑES MARTINEZ - FRANCESC</cp:lastModifiedBy>
  <cp:revision>2</cp:revision>
  <cp:lastPrinted>2023-10-02T12:26:00Z</cp:lastPrinted>
  <dcterms:created xsi:type="dcterms:W3CDTF">2023-10-03T14:35:00Z</dcterms:created>
  <dcterms:modified xsi:type="dcterms:W3CDTF">2023-10-03T14:35:00Z</dcterms:modified>
  <cp:category/>
</cp:coreProperties>
</file>